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5D9" w:rsidRDefault="00ED6889">
      <w:pPr>
        <w:pStyle w:val="h1ChapterNumberGA"/>
      </w:pPr>
      <w:r>
        <w:t>  Graphical Analysis 19</w:t>
      </w:r>
    </w:p>
    <w:p w:rsidR="001205D9" w:rsidRDefault="00ED6889">
      <w:pPr>
        <w:pStyle w:val="h1"/>
        <w:spacing w:after="240"/>
      </w:pPr>
      <w:r>
        <w:rPr>
          <w:color w:val="000000"/>
        </w:rPr>
        <w:t xml:space="preserve">Impulse and Momentum </w:t>
      </w:r>
    </w:p>
    <w:p w:rsidR="001205D9" w:rsidRDefault="00ED6889">
      <w:pPr>
        <w:pStyle w:val="pSubTitle"/>
      </w:pPr>
      <w:r>
        <w:rPr>
          <w:color w:val="000000"/>
        </w:rPr>
        <w:t>(Sensor Cart)</w:t>
      </w:r>
    </w:p>
    <w:p w:rsidR="001205D9" w:rsidRDefault="00ED6889">
      <w:pPr>
        <w:pStyle w:val="ptextwbullets"/>
      </w:pPr>
      <w:r>
        <w:t xml:space="preserve">The impulse-momentum theorem relates impulse, the average force applied to an object times the length of time the force is applied, and the change in momentum of the object: </w:t>
      </w:r>
    </w:p>
    <w:p w:rsidR="001205D9" w:rsidRDefault="002C2BF8">
      <w:pPr>
        <w:pStyle w:val="pimg"/>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21pt;mso-wrap-distance-left:9pt;mso-wrap-distance-top:0;mso-wrap-distance-right:9pt;mso-wrap-distance-bottom:0">
            <v:imagedata r:id="rId7" o:title=""/>
            <v:path strokeok="f"/>
          </v:shape>
        </w:pict>
      </w:r>
    </w:p>
    <w:p w:rsidR="001205D9" w:rsidRDefault="00ED6889">
      <w:pPr>
        <w:pStyle w:val="p"/>
      </w:pPr>
      <w:r>
        <w:rPr>
          <w:color w:val="000000"/>
        </w:rPr>
        <w:t>Here, we will only consider motion and forces along a single line. The average force,</w:t>
      </w:r>
      <w:r w:rsidR="002C2BF8">
        <w:pict>
          <v:shape id="_x0000_i1026" type="#_x0000_t75" style="width:13.5pt;height:15pt;mso-wrap-distance-left:9pt;mso-wrap-distance-top:0;mso-wrap-distance-right:9pt;mso-wrap-distance-bottom:0">
            <v:imagedata r:id="rId8" o:title=""/>
            <v:path strokeok="f"/>
          </v:shape>
        </w:pict>
      </w:r>
      <w:r>
        <w:rPr>
          <w:color w:val="000000"/>
        </w:rPr>
        <w:t xml:space="preserve">, is the average </w:t>
      </w:r>
      <w:r>
        <w:rPr>
          <w:rStyle w:val="i"/>
        </w:rPr>
        <w:t>net</w:t>
      </w:r>
      <w:r>
        <w:rPr>
          <w:color w:val="000000"/>
        </w:rPr>
        <w:t xml:space="preserve"> force on the object, but in the case where one force dominates and other forces are negligible, it is sufficient to use only the large force in calculations and analysis.</w:t>
      </w:r>
    </w:p>
    <w:p w:rsidR="001205D9" w:rsidRDefault="00ED6889">
      <w:pPr>
        <w:pStyle w:val="p"/>
      </w:pPr>
      <w:r>
        <w:rPr>
          <w:color w:val="000000"/>
        </w:rPr>
        <w:t xml:space="preserve">For this experiment, a Sensor Cart equipped with a hoop string will roll along a level track. Its momentum will change as it collides with the end stop at the end of the track. The hoop will compress and apply an increasing force until the cart stops. The cart then changes direction and the hoop expands back to its original shape. The force applied by the spring and cart velocity throughout the motion are measured by the Sensor Cart. You will then use data-collection software to determine the impulse in order to test the impulse-momentum theorem. </w:t>
      </w:r>
    </w:p>
    <w:p w:rsidR="001205D9" w:rsidRDefault="002C2BF8">
      <w:pPr>
        <w:pStyle w:val="p"/>
        <w:jc w:val="center"/>
      </w:pPr>
      <w:r>
        <w:pict>
          <v:shape id="_x0000_i1027" type="#_x0000_t75" style="width:300pt;height:82.5pt;mso-wrap-distance-left:9pt;mso-wrap-distance-top:0;mso-wrap-distance-right:9pt;mso-wrap-distance-bottom:0">
            <v:imagedata r:id="rId9" o:title=""/>
            <v:path strokeok="f"/>
          </v:shape>
        </w:pict>
      </w:r>
    </w:p>
    <w:p w:rsidR="001205D9" w:rsidRDefault="00ED6889">
      <w:pPr>
        <w:pStyle w:val="pGraphiclbl"/>
      </w:pPr>
      <w:r>
        <w:rPr>
          <w:color w:val="000000"/>
        </w:rPr>
        <w:t>Figure 1   </w:t>
      </w:r>
    </w:p>
    <w:p w:rsidR="001205D9" w:rsidRDefault="00ED6889" w:rsidP="008B546C">
      <w:pPr>
        <w:pStyle w:val="h2HeadingPrime"/>
        <w:spacing w:before="240"/>
      </w:pPr>
      <w:r>
        <w:t>objectives</w:t>
      </w:r>
    </w:p>
    <w:p w:rsidR="001205D9" w:rsidRDefault="00ED6889">
      <w:pPr>
        <w:pStyle w:val="libulletItem"/>
        <w:numPr>
          <w:ilvl w:val="0"/>
          <w:numId w:val="1"/>
        </w:numPr>
        <w:ind w:left="547"/>
      </w:pPr>
      <w:r>
        <w:rPr>
          <w:color w:val="000000"/>
        </w:rPr>
        <w:t>Measure a cart’s momentum change and compare it to the impulse it receives.</w:t>
      </w:r>
    </w:p>
    <w:p w:rsidR="001205D9" w:rsidRDefault="00ED6889">
      <w:pPr>
        <w:pStyle w:val="libulletItem"/>
        <w:numPr>
          <w:ilvl w:val="0"/>
          <w:numId w:val="1"/>
        </w:numPr>
        <w:spacing w:after="213"/>
        <w:ind w:left="547"/>
      </w:pPr>
      <w:r>
        <w:rPr>
          <w:color w:val="000000"/>
        </w:rPr>
        <w:t>Compare average and peak forces in impulses.</w:t>
      </w:r>
    </w:p>
    <w:p w:rsidR="001205D9" w:rsidRDefault="00ED6889">
      <w:pPr>
        <w:pStyle w:val="h2HeadingPrime"/>
      </w:pPr>
      <w:r>
        <w:t>Materials</w:t>
      </w:r>
    </w:p>
    <w:p w:rsidR="001205D9" w:rsidRDefault="00ED6889">
      <w:pPr>
        <w:pStyle w:val="pMaterialsList"/>
      </w:pPr>
      <w:proofErr w:type="spellStart"/>
      <w:r>
        <w:rPr>
          <w:color w:val="000000"/>
        </w:rPr>
        <w:t>Chromebook</w:t>
      </w:r>
      <w:proofErr w:type="spellEnd"/>
      <w:r>
        <w:rPr>
          <w:color w:val="000000"/>
        </w:rPr>
        <w:t xml:space="preserve">, computer, </w:t>
      </w:r>
      <w:r>
        <w:rPr>
          <w:rStyle w:val="b"/>
        </w:rPr>
        <w:t>or</w:t>
      </w:r>
      <w:r>
        <w:rPr>
          <w:color w:val="000000"/>
        </w:rPr>
        <w:t xml:space="preserve"> mobile device</w:t>
      </w:r>
    </w:p>
    <w:p w:rsidR="001205D9" w:rsidRDefault="00ED6889">
      <w:pPr>
        <w:pStyle w:val="pMaterialsList"/>
      </w:pPr>
      <w:r>
        <w:rPr>
          <w:color w:val="000000"/>
        </w:rPr>
        <w:t>Graphical Analysis 4 app</w:t>
      </w:r>
    </w:p>
    <w:p w:rsidR="001205D9" w:rsidRDefault="00ED6889">
      <w:pPr>
        <w:pStyle w:val="pMaterialsList"/>
      </w:pPr>
      <w:r>
        <w:rPr>
          <w:color w:val="000000"/>
        </w:rPr>
        <w:t>Go Direct Sensor Cart</w:t>
      </w:r>
    </w:p>
    <w:p w:rsidR="001205D9" w:rsidRDefault="00ED6889">
      <w:pPr>
        <w:pStyle w:val="pMaterialsList"/>
      </w:pPr>
      <w:r>
        <w:rPr>
          <w:color w:val="000000"/>
        </w:rPr>
        <w:t>Vernier Dynamics Track</w:t>
      </w:r>
    </w:p>
    <w:p w:rsidR="001205D9" w:rsidRDefault="00ED6889">
      <w:pPr>
        <w:pStyle w:val="pMaterialsList"/>
      </w:pPr>
      <w:r>
        <w:rPr>
          <w:color w:val="000000"/>
        </w:rPr>
        <w:t>Accessories from the Bumper and Launcher Kit: Hoop Bumper, clay, and clay holder</w:t>
      </w:r>
    </w:p>
    <w:p w:rsidR="001205D9" w:rsidRDefault="00ED6889">
      <w:pPr>
        <w:pStyle w:val="h2HeadingPrime"/>
      </w:pPr>
      <w:r>
        <w:t>Preliminary questions</w:t>
      </w:r>
    </w:p>
    <w:p w:rsidR="001205D9" w:rsidRDefault="00ED6889">
      <w:pPr>
        <w:pStyle w:val="linumberedItem"/>
        <w:numPr>
          <w:ilvl w:val="0"/>
          <w:numId w:val="2"/>
        </w:numPr>
      </w:pPr>
      <w:r>
        <w:rPr>
          <w:color w:val="000000"/>
        </w:rPr>
        <w:t>In a car collision, the driver’s body must change speed from a high value to zero. This is true whether or not an airbag is used, so why use an airbag? How does it reduce injuries?</w:t>
      </w:r>
    </w:p>
    <w:p w:rsidR="001205D9" w:rsidRDefault="00ED6889">
      <w:pPr>
        <w:pStyle w:val="linumberedItem"/>
        <w:numPr>
          <w:ilvl w:val="0"/>
          <w:numId w:val="2"/>
        </w:numPr>
        <w:spacing w:after="320"/>
      </w:pPr>
      <w:r>
        <w:rPr>
          <w:color w:val="000000"/>
        </w:rPr>
        <w:lastRenderedPageBreak/>
        <w:t xml:space="preserve">Two playground balls, the type used in the game of </w:t>
      </w:r>
      <w:proofErr w:type="spellStart"/>
      <w:r>
        <w:rPr>
          <w:color w:val="000000"/>
        </w:rPr>
        <w:t>dodgeball</w:t>
      </w:r>
      <w:proofErr w:type="spellEnd"/>
      <w:r>
        <w:rPr>
          <w:color w:val="000000"/>
        </w:rPr>
        <w:t>, are inflated to different levels. One is fully inflated and the other is flat. Which one would you rather be hit with? Why?</w:t>
      </w:r>
    </w:p>
    <w:p w:rsidR="001205D9" w:rsidRDefault="00ED6889">
      <w:pPr>
        <w:pStyle w:val="h2HeadingPrime"/>
      </w:pPr>
      <w:r>
        <w:t>Procedure</w:t>
      </w:r>
    </w:p>
    <w:p w:rsidR="001205D9" w:rsidRDefault="00ED6889">
      <w:pPr>
        <w:pStyle w:val="linumberedItem"/>
        <w:numPr>
          <w:ilvl w:val="0"/>
          <w:numId w:val="3"/>
        </w:numPr>
      </w:pPr>
      <w:r>
        <w:rPr>
          <w:color w:val="000000"/>
        </w:rPr>
        <w:t>Attach the hoop spring to the cart. Measure the mass of the cart and record the value in the data table.</w:t>
      </w:r>
    </w:p>
    <w:p w:rsidR="001205D9" w:rsidRDefault="00ED6889">
      <w:pPr>
        <w:pStyle w:val="linumberedItem"/>
        <w:numPr>
          <w:ilvl w:val="0"/>
          <w:numId w:val="3"/>
        </w:numPr>
      </w:pPr>
      <w:r>
        <w:rPr>
          <w:color w:val="000000"/>
        </w:rPr>
        <w:t>Attach the End Stop to the end of the track as shown in Figure 1.</w:t>
      </w:r>
    </w:p>
    <w:p w:rsidR="001205D9" w:rsidRDefault="00ED6889">
      <w:pPr>
        <w:pStyle w:val="linumberedItem"/>
        <w:numPr>
          <w:ilvl w:val="0"/>
          <w:numId w:val="3"/>
        </w:numPr>
      </w:pPr>
      <w:r>
        <w:rPr>
          <w:color w:val="000000"/>
        </w:rPr>
        <w:t>Place the track on a level surface. Confirm that the track is level by placing the cart on the track and releasing it from rest. It should not roll. If necessary, adjust the track to level it.</w:t>
      </w:r>
    </w:p>
    <w:p w:rsidR="001205D9" w:rsidRDefault="00ED6889">
      <w:pPr>
        <w:pStyle w:val="linumberedItem"/>
        <w:numPr>
          <w:ilvl w:val="0"/>
          <w:numId w:val="3"/>
        </w:numPr>
      </w:pPr>
      <w:r>
        <w:rPr>
          <w:color w:val="000000"/>
        </w:rPr>
        <w:t>Set up the sensor and data-collection software.</w:t>
      </w:r>
    </w:p>
    <w:p w:rsidR="001205D9" w:rsidRDefault="00ED6889">
      <w:pPr>
        <w:pStyle w:val="li"/>
        <w:numPr>
          <w:ilvl w:val="1"/>
          <w:numId w:val="4"/>
        </w:numPr>
        <w:ind w:left="720"/>
      </w:pPr>
      <w:r>
        <w:rPr>
          <w:color w:val="000000"/>
        </w:rPr>
        <w:t xml:space="preserve">Launch Graphical Analysis. </w:t>
      </w:r>
    </w:p>
    <w:p w:rsidR="001205D9" w:rsidRDefault="00ED6889">
      <w:pPr>
        <w:pStyle w:val="li"/>
        <w:numPr>
          <w:ilvl w:val="1"/>
          <w:numId w:val="4"/>
        </w:numPr>
        <w:ind w:left="720"/>
      </w:pPr>
      <w:r>
        <w:rPr>
          <w:color w:val="000000"/>
        </w:rPr>
        <w:t xml:space="preserve">Connect the Go Direct Sensor Cart to your </w:t>
      </w:r>
      <w:proofErr w:type="spellStart"/>
      <w:r>
        <w:rPr>
          <w:color w:val="000000"/>
        </w:rPr>
        <w:t>Chromebook</w:t>
      </w:r>
      <w:proofErr w:type="spellEnd"/>
      <w:r>
        <w:rPr>
          <w:color w:val="000000"/>
        </w:rPr>
        <w:t>, computer, or mobile device.</w:t>
      </w:r>
    </w:p>
    <w:p w:rsidR="001205D9" w:rsidRDefault="00ED6889">
      <w:pPr>
        <w:pStyle w:val="li"/>
        <w:numPr>
          <w:ilvl w:val="1"/>
          <w:numId w:val="4"/>
        </w:numPr>
        <w:ind w:left="720"/>
      </w:pPr>
      <w:r>
        <w:rPr>
          <w:color w:val="000000"/>
        </w:rPr>
        <w:t xml:space="preserve">Click or tap Sensor Channels. </w:t>
      </w:r>
    </w:p>
    <w:p w:rsidR="001205D9" w:rsidRDefault="00ED6889">
      <w:pPr>
        <w:pStyle w:val="li"/>
        <w:numPr>
          <w:ilvl w:val="1"/>
          <w:numId w:val="4"/>
        </w:numPr>
        <w:ind w:left="720"/>
      </w:pPr>
      <w:r>
        <w:rPr>
          <w:color w:val="000000"/>
        </w:rPr>
        <w:t>Enable the Force channel in addition to the Position channel. Click or tap Done.</w:t>
      </w:r>
    </w:p>
    <w:p w:rsidR="001205D9" w:rsidRDefault="00ED6889">
      <w:pPr>
        <w:pStyle w:val="linumberedItem"/>
        <w:numPr>
          <w:ilvl w:val="0"/>
          <w:numId w:val="5"/>
        </w:numPr>
      </w:pPr>
      <w:r>
        <w:rPr>
          <w:color w:val="000000"/>
        </w:rPr>
        <w:t>Zero the Force channel.</w:t>
      </w:r>
    </w:p>
    <w:p w:rsidR="001205D9" w:rsidRDefault="00ED6889">
      <w:pPr>
        <w:pStyle w:val="li"/>
        <w:numPr>
          <w:ilvl w:val="1"/>
          <w:numId w:val="6"/>
        </w:numPr>
        <w:ind w:left="720"/>
      </w:pPr>
      <w:r>
        <w:rPr>
          <w:color w:val="000000"/>
        </w:rPr>
        <w:t>Remove all force from the hoop spring.</w:t>
      </w:r>
    </w:p>
    <w:p w:rsidR="001205D9" w:rsidRDefault="00ED6889">
      <w:pPr>
        <w:pStyle w:val="li"/>
        <w:numPr>
          <w:ilvl w:val="1"/>
          <w:numId w:val="6"/>
        </w:numPr>
        <w:ind w:left="720"/>
      </w:pPr>
      <w:r>
        <w:rPr>
          <w:color w:val="000000"/>
        </w:rPr>
        <w:t>Click or tap the Force meter and choose Zero.</w:t>
      </w:r>
    </w:p>
    <w:p w:rsidR="001205D9" w:rsidRDefault="00ED6889">
      <w:pPr>
        <w:pStyle w:val="linumberedItem"/>
        <w:numPr>
          <w:ilvl w:val="0"/>
          <w:numId w:val="7"/>
        </w:numPr>
      </w:pPr>
      <w:r>
        <w:rPr>
          <w:color w:val="000000"/>
        </w:rPr>
        <w:t>Set up the data-collection mode.</w:t>
      </w:r>
    </w:p>
    <w:p w:rsidR="001205D9" w:rsidRDefault="00ED6889">
      <w:pPr>
        <w:pStyle w:val="li"/>
        <w:numPr>
          <w:ilvl w:val="1"/>
          <w:numId w:val="8"/>
        </w:numPr>
        <w:ind w:left="720"/>
      </w:pPr>
      <w:r>
        <w:rPr>
          <w:color w:val="000000"/>
        </w:rPr>
        <w:t>Click or tap Mode to open data-collection settings.</w:t>
      </w:r>
    </w:p>
    <w:p w:rsidR="001205D9" w:rsidRDefault="00ED6889">
      <w:pPr>
        <w:pStyle w:val="li"/>
        <w:numPr>
          <w:ilvl w:val="1"/>
          <w:numId w:val="8"/>
        </w:numPr>
        <w:spacing w:after="320"/>
        <w:ind w:left="720"/>
      </w:pPr>
      <w:r>
        <w:rPr>
          <w:color w:val="000000"/>
        </w:rPr>
        <w:t>Change the Rate to 250 samples/s and End Collection to 5 s. Click or tap Done.</w:t>
      </w:r>
    </w:p>
    <w:p w:rsidR="001205D9" w:rsidRDefault="00ED6889">
      <w:pPr>
        <w:pStyle w:val="h3SubHead1st"/>
      </w:pPr>
      <w:r>
        <w:rPr>
          <w:color w:val="000000"/>
        </w:rPr>
        <w:t>Part I  Elastic collisions</w:t>
      </w:r>
    </w:p>
    <w:p w:rsidR="001205D9" w:rsidRDefault="00ED6889">
      <w:pPr>
        <w:pStyle w:val="linumberedItem"/>
        <w:numPr>
          <w:ilvl w:val="0"/>
          <w:numId w:val="9"/>
        </w:numPr>
      </w:pPr>
      <w:r>
        <w:rPr>
          <w:color w:val="000000"/>
        </w:rPr>
        <w:t>Practice releasing the cart so it rolls toward the end stop, bounces gently, and returns to your hand. The cart must stay on the track.</w:t>
      </w:r>
    </w:p>
    <w:p w:rsidR="001205D9" w:rsidRDefault="00ED6889">
      <w:pPr>
        <w:pStyle w:val="linumberedItem"/>
        <w:numPr>
          <w:ilvl w:val="0"/>
          <w:numId w:val="9"/>
        </w:numPr>
      </w:pPr>
      <w:r>
        <w:rPr>
          <w:color w:val="000000"/>
        </w:rPr>
        <w:t>Position the cart so that the cart is approximately 50 cm from the end stop. Click or tap Collect to start data collection, then roll the cart as you practiced in the previous step.</w:t>
      </w:r>
    </w:p>
    <w:p w:rsidR="001205D9" w:rsidRDefault="00ED6889">
      <w:pPr>
        <w:pStyle w:val="linumberedItem"/>
        <w:numPr>
          <w:ilvl w:val="0"/>
          <w:numId w:val="9"/>
        </w:numPr>
      </w:pPr>
      <w:r>
        <w:rPr>
          <w:color w:val="000000"/>
        </w:rPr>
        <w:t xml:space="preserve"> Study your graphs to determine if the run was useful. Confirm that you can see a region of constant velocity before and after the impact. If necessary, repeat data collection.</w:t>
      </w:r>
    </w:p>
    <w:p w:rsidR="001205D9" w:rsidRDefault="00ED6889">
      <w:pPr>
        <w:pStyle w:val="linumberedItem"/>
        <w:numPr>
          <w:ilvl w:val="0"/>
          <w:numId w:val="10"/>
        </w:numPr>
      </w:pPr>
      <w:r>
        <w:rPr>
          <w:color w:val="000000"/>
        </w:rPr>
        <w:t xml:space="preserve">Once you have made a run with good position, velocity, and force graphs, analyze your data. To test the impulse-momentum theorem, you need the velocity before and after the impulse. To find these values, work with the graph of velocity </w:t>
      </w:r>
      <w:r>
        <w:rPr>
          <w:rStyle w:val="i"/>
        </w:rPr>
        <w:t>vs.</w:t>
      </w:r>
      <w:r>
        <w:rPr>
          <w:color w:val="000000"/>
        </w:rPr>
        <w:t xml:space="preserve"> time.</w:t>
      </w:r>
    </w:p>
    <w:p w:rsidR="001205D9" w:rsidRDefault="00ED6889">
      <w:pPr>
        <w:pStyle w:val="li"/>
        <w:numPr>
          <w:ilvl w:val="1"/>
          <w:numId w:val="11"/>
        </w:numPr>
        <w:ind w:left="720"/>
      </w:pPr>
      <w:r>
        <w:rPr>
          <w:color w:val="000000"/>
        </w:rPr>
        <w:t>On the Velocity graph, select an interval corresponding to a time before the impulse, when the cart was moving at approximately constant speed toward the end stop.</w:t>
      </w:r>
    </w:p>
    <w:p w:rsidR="001205D9" w:rsidRDefault="00ED6889">
      <w:pPr>
        <w:pStyle w:val="li"/>
        <w:numPr>
          <w:ilvl w:val="1"/>
          <w:numId w:val="11"/>
        </w:numPr>
        <w:ind w:left="720"/>
      </w:pPr>
      <w:r>
        <w:rPr>
          <w:color w:val="000000"/>
        </w:rPr>
        <w:t xml:space="preserve">Click or tap Graph Tools, </w:t>
      </w:r>
      <w:r w:rsidR="00782CBA">
        <w:pict>
          <v:shape id="_x0000_i1028" type="#_x0000_t75" style="width:10.5pt;height:10.5pt;mso-wrap-distance-left:9pt;mso-wrap-distance-top:0;mso-wrap-distance-right:9pt;mso-wrap-distance-bottom:0">
            <v:imagedata r:id="rId10" o:title=""/>
            <v:path strokeok="f"/>
          </v:shape>
        </w:pict>
      </w:r>
      <w:r>
        <w:rPr>
          <w:color w:val="000000"/>
        </w:rPr>
        <w:t>, and choose View Statistics. Read the average velocity before the collision (</w:t>
      </w:r>
      <w:r>
        <w:rPr>
          <w:rStyle w:val="i"/>
        </w:rPr>
        <w:t>v</w:t>
      </w:r>
      <w:r>
        <w:rPr>
          <w:rStyle w:val="sub"/>
        </w:rPr>
        <w:t>i</w:t>
      </w:r>
      <w:r>
        <w:rPr>
          <w:color w:val="000000"/>
        </w:rPr>
        <w:t>) and record the value in the data table.</w:t>
      </w:r>
    </w:p>
    <w:p w:rsidR="001205D9" w:rsidRDefault="00ED6889" w:rsidP="009E05F1">
      <w:pPr>
        <w:pStyle w:val="li"/>
        <w:keepNext/>
        <w:keepLines/>
        <w:numPr>
          <w:ilvl w:val="1"/>
          <w:numId w:val="11"/>
        </w:numPr>
        <w:ind w:left="720" w:hanging="216"/>
      </w:pPr>
      <w:r>
        <w:rPr>
          <w:color w:val="000000"/>
        </w:rPr>
        <w:t>Dismiss the Statistics box.</w:t>
      </w:r>
    </w:p>
    <w:p w:rsidR="001205D9" w:rsidRDefault="00ED6889" w:rsidP="009E05F1">
      <w:pPr>
        <w:pStyle w:val="li"/>
        <w:keepNext/>
        <w:keepLines/>
        <w:numPr>
          <w:ilvl w:val="1"/>
          <w:numId w:val="11"/>
        </w:numPr>
        <w:ind w:left="720" w:hanging="216"/>
      </w:pPr>
      <w:r>
        <w:rPr>
          <w:color w:val="000000"/>
        </w:rPr>
        <w:t>Repeat parts a–c of this step to determine the average velocity just after the impulse, when the cart was moving at approximately constant speed away from the end stop. Record this value in the data table.</w:t>
      </w:r>
    </w:p>
    <w:p w:rsidR="001205D9" w:rsidRDefault="00ED6889">
      <w:pPr>
        <w:pStyle w:val="linumberedItem"/>
        <w:numPr>
          <w:ilvl w:val="0"/>
          <w:numId w:val="12"/>
        </w:numPr>
      </w:pPr>
      <w:r>
        <w:rPr>
          <w:color w:val="000000"/>
        </w:rPr>
        <w:t>Now you will calculate the value of the impulse. Use the first method if you have studied calculus and the second if you have not.</w:t>
      </w:r>
    </w:p>
    <w:p w:rsidR="001205D9" w:rsidRDefault="00ED6889">
      <w:pPr>
        <w:pStyle w:val="h3SubHead2nd"/>
      </w:pPr>
      <w:r>
        <w:rPr>
          <w:color w:val="000000"/>
        </w:rPr>
        <w:t>Method 1 Calculus version</w:t>
      </w:r>
    </w:p>
    <w:p w:rsidR="001205D9" w:rsidRDefault="00ED6889">
      <w:pPr>
        <w:pStyle w:val="p8"/>
      </w:pPr>
      <w:r>
        <w:rPr>
          <w:color w:val="000000"/>
        </w:rPr>
        <w:t xml:space="preserve">Calculus tells us that the expression for the impulse is equivalent to the integral of the force </w:t>
      </w:r>
      <w:r>
        <w:rPr>
          <w:rStyle w:val="i"/>
        </w:rPr>
        <w:t>vs.</w:t>
      </w:r>
      <w:r>
        <w:rPr>
          <w:color w:val="000000"/>
        </w:rPr>
        <w:t xml:space="preserve"> time graph, or</w:t>
      </w:r>
    </w:p>
    <w:p w:rsidR="001205D9" w:rsidRDefault="00782CBA">
      <w:pPr>
        <w:pStyle w:val="pimg1"/>
      </w:pPr>
      <w:r>
        <w:pict>
          <v:shape id="_x0000_i1029" type="#_x0000_t75" style="width:84pt;height:45.75pt;mso-wrap-distance-left:9pt;mso-wrap-distance-top:0;mso-wrap-distance-right:9pt;mso-wrap-distance-bottom:0">
            <v:imagedata r:id="rId11" o:title=""/>
            <v:path strokeok="f"/>
          </v:shape>
        </w:pict>
      </w:r>
    </w:p>
    <w:p w:rsidR="001205D9" w:rsidRDefault="00ED6889">
      <w:pPr>
        <w:pStyle w:val="ptextwbullets1"/>
      </w:pPr>
      <w:r>
        <w:t xml:space="preserve">Calculate the integral of the impulse on your force </w:t>
      </w:r>
      <w:r>
        <w:rPr>
          <w:rStyle w:val="i"/>
        </w:rPr>
        <w:t>vs.</w:t>
      </w:r>
      <w:r>
        <w:t xml:space="preserve"> time graph.</w:t>
      </w:r>
    </w:p>
    <w:p w:rsidR="001205D9" w:rsidRDefault="00ED6889">
      <w:pPr>
        <w:pStyle w:val="li"/>
        <w:numPr>
          <w:ilvl w:val="1"/>
          <w:numId w:val="13"/>
        </w:numPr>
        <w:ind w:left="720"/>
      </w:pPr>
      <w:r>
        <w:rPr>
          <w:color w:val="000000"/>
        </w:rPr>
        <w:t>Select the region that represents the impulse (begin at the point where the force becomes non-zero).</w:t>
      </w:r>
    </w:p>
    <w:p w:rsidR="001205D9" w:rsidRDefault="00ED6889">
      <w:pPr>
        <w:pStyle w:val="li"/>
        <w:numPr>
          <w:ilvl w:val="1"/>
          <w:numId w:val="13"/>
        </w:numPr>
        <w:ind w:left="720"/>
      </w:pPr>
      <w:r>
        <w:rPr>
          <w:color w:val="000000"/>
        </w:rPr>
        <w:t xml:space="preserve">Click or tap graph tools, </w:t>
      </w:r>
      <w:r w:rsidR="00782CBA">
        <w:pict>
          <v:shape id="_x0000_i1030" type="#_x0000_t75" style="width:10.5pt;height:10.5pt;mso-wrap-distance-left:9pt;mso-wrap-distance-top:0;mso-wrap-distance-right:9pt;mso-wrap-distance-bottom:0">
            <v:imagedata r:id="rId10" o:title=""/>
            <v:path strokeok="f"/>
          </v:shape>
        </w:pict>
      </w:r>
      <w:r>
        <w:rPr>
          <w:color w:val="000000"/>
        </w:rPr>
        <w:t>, and choose View Integral.</w:t>
      </w:r>
    </w:p>
    <w:p w:rsidR="001205D9" w:rsidRDefault="00ED6889">
      <w:pPr>
        <w:pStyle w:val="li"/>
        <w:numPr>
          <w:ilvl w:val="1"/>
          <w:numId w:val="13"/>
        </w:numPr>
        <w:ind w:left="720"/>
      </w:pPr>
      <w:r>
        <w:rPr>
          <w:color w:val="000000"/>
        </w:rPr>
        <w:t>Read the value of the integral of the force data, the impulse value, and record the value in the data table.</w:t>
      </w:r>
    </w:p>
    <w:p w:rsidR="001205D9" w:rsidRDefault="00ED6889">
      <w:pPr>
        <w:pStyle w:val="h3SubHead2nd"/>
      </w:pPr>
      <w:r>
        <w:rPr>
          <w:color w:val="000000"/>
        </w:rPr>
        <w:t>Method 2 Non-calculus version</w:t>
      </w:r>
    </w:p>
    <w:p w:rsidR="001205D9" w:rsidRDefault="00ED6889">
      <w:pPr>
        <w:pStyle w:val="ptextwbullets1"/>
      </w:pPr>
      <w:r>
        <w:t xml:space="preserve">Calculate the impulse from the average force on your force </w:t>
      </w:r>
      <w:r>
        <w:rPr>
          <w:rStyle w:val="i"/>
        </w:rPr>
        <w:t>vs.</w:t>
      </w:r>
      <w:r>
        <w:t xml:space="preserve"> time graph. The impulse is the product of the average (mean) force and the length of time that force was applied, or </w:t>
      </w:r>
      <w:r w:rsidR="00782CBA">
        <w:pict>
          <v:shape id="_x0000_i1031" type="#_x0000_t75" style="width:24pt;height:15pt;mso-wrap-distance-left:9pt;mso-wrap-distance-top:0;mso-wrap-distance-right:9pt;mso-wrap-distance-bottom:0">
            <v:imagedata r:id="rId12" o:title=""/>
            <v:path strokeok="f"/>
          </v:shape>
        </w:pict>
      </w:r>
      <w:r>
        <w:t>.</w:t>
      </w:r>
    </w:p>
    <w:p w:rsidR="001205D9" w:rsidRDefault="00ED6889">
      <w:pPr>
        <w:pStyle w:val="li"/>
        <w:numPr>
          <w:ilvl w:val="1"/>
          <w:numId w:val="14"/>
        </w:numPr>
        <w:ind w:left="720"/>
      </w:pPr>
      <w:r>
        <w:rPr>
          <w:color w:val="000000"/>
        </w:rPr>
        <w:t>Select the region that represents the impulse (begin at the point where the force becomes non-zero).</w:t>
      </w:r>
    </w:p>
    <w:p w:rsidR="001205D9" w:rsidRDefault="00ED6889">
      <w:pPr>
        <w:pStyle w:val="li"/>
        <w:numPr>
          <w:ilvl w:val="1"/>
          <w:numId w:val="14"/>
        </w:numPr>
        <w:ind w:left="720"/>
      </w:pPr>
      <w:r>
        <w:rPr>
          <w:color w:val="000000"/>
        </w:rPr>
        <w:t xml:space="preserve">Click or tap Graph Tools, </w:t>
      </w:r>
      <w:r w:rsidR="00782CBA">
        <w:pict>
          <v:shape id="_x0000_i1032" type="#_x0000_t75" style="width:10.5pt;height:10.5pt;mso-wrap-distance-left:9pt;mso-wrap-distance-top:0;mso-wrap-distance-right:9pt;mso-wrap-distance-bottom:0">
            <v:imagedata r:id="rId10" o:title=""/>
            <v:path strokeok="f"/>
          </v:shape>
        </w:pict>
      </w:r>
      <w:r>
        <w:rPr>
          <w:color w:val="000000"/>
        </w:rPr>
        <w:t xml:space="preserve">, and choose View Statistics. </w:t>
      </w:r>
    </w:p>
    <w:p w:rsidR="001205D9" w:rsidRDefault="00ED6889">
      <w:pPr>
        <w:pStyle w:val="li"/>
        <w:numPr>
          <w:ilvl w:val="1"/>
          <w:numId w:val="14"/>
        </w:numPr>
        <w:ind w:left="720"/>
      </w:pPr>
      <w:r>
        <w:rPr>
          <w:color w:val="000000"/>
        </w:rPr>
        <w:t xml:space="preserve">Record the average (mean) force value in the data table. </w:t>
      </w:r>
    </w:p>
    <w:p w:rsidR="001205D9" w:rsidRDefault="00ED6889">
      <w:pPr>
        <w:pStyle w:val="li"/>
        <w:numPr>
          <w:ilvl w:val="1"/>
          <w:numId w:val="14"/>
        </w:numPr>
        <w:ind w:left="720"/>
      </w:pPr>
      <w:r>
        <w:rPr>
          <w:color w:val="000000"/>
        </w:rPr>
        <w:t xml:space="preserve">Since time is on the horizontal axis of the graph, the </w:t>
      </w:r>
      <w:proofErr w:type="spellStart"/>
      <w:r>
        <w:rPr>
          <w:color w:val="000000"/>
        </w:rPr>
        <w:t>Δ</w:t>
      </w:r>
      <w:r>
        <w:rPr>
          <w:rStyle w:val="i"/>
        </w:rPr>
        <w:t>x</w:t>
      </w:r>
      <w:proofErr w:type="spellEnd"/>
      <w:r>
        <w:rPr>
          <w:color w:val="000000"/>
        </w:rPr>
        <w:t xml:space="preserve"> provided in the statistics is the </w:t>
      </w:r>
      <w:proofErr w:type="spellStart"/>
      <w:r>
        <w:rPr>
          <w:color w:val="000000"/>
        </w:rPr>
        <w:t>Δ</w:t>
      </w:r>
      <w:r>
        <w:rPr>
          <w:rStyle w:val="i"/>
        </w:rPr>
        <w:t>t</w:t>
      </w:r>
      <w:proofErr w:type="spellEnd"/>
      <w:r>
        <w:rPr>
          <w:color w:val="000000"/>
        </w:rPr>
        <w:t xml:space="preserve"> for the selected region. Record this value as </w:t>
      </w:r>
      <w:proofErr w:type="spellStart"/>
      <w:r>
        <w:rPr>
          <w:color w:val="000000"/>
        </w:rPr>
        <w:t>Δ</w:t>
      </w:r>
      <w:r>
        <w:rPr>
          <w:rStyle w:val="i"/>
        </w:rPr>
        <w:t>t</w:t>
      </w:r>
      <w:proofErr w:type="spellEnd"/>
      <w:r>
        <w:rPr>
          <w:color w:val="000000"/>
        </w:rPr>
        <w:t xml:space="preserve"> in your data table.</w:t>
      </w:r>
    </w:p>
    <w:p w:rsidR="001205D9" w:rsidRDefault="00ED6889">
      <w:pPr>
        <w:pStyle w:val="li"/>
        <w:numPr>
          <w:ilvl w:val="1"/>
          <w:numId w:val="14"/>
        </w:numPr>
        <w:ind w:left="720"/>
      </w:pPr>
      <w:r>
        <w:rPr>
          <w:color w:val="000000"/>
        </w:rPr>
        <w:t xml:space="preserve">From the average force and time interval, determine the impulse, </w:t>
      </w:r>
      <w:r w:rsidR="00782CBA">
        <w:pict>
          <v:shape id="_x0000_i1033" type="#_x0000_t75" style="width:24pt;height:15pt;mso-wrap-distance-left:9pt;mso-wrap-distance-top:0;mso-wrap-distance-right:9pt;mso-wrap-distance-bottom:0">
            <v:imagedata r:id="rId12" o:title=""/>
            <v:path strokeok="f"/>
          </v:shape>
        </w:pict>
      </w:r>
      <w:r>
        <w:rPr>
          <w:color w:val="000000"/>
        </w:rPr>
        <w:t>, and record this value in your data table.</w:t>
      </w:r>
    </w:p>
    <w:p w:rsidR="001205D9" w:rsidRDefault="00ED6889">
      <w:pPr>
        <w:pStyle w:val="linumberedItem"/>
        <w:numPr>
          <w:ilvl w:val="0"/>
          <w:numId w:val="15"/>
        </w:numPr>
        <w:spacing w:after="320"/>
      </w:pPr>
      <w:r>
        <w:rPr>
          <w:color w:val="000000"/>
        </w:rPr>
        <w:t>Repeat Steps 8–11 two more times to collect a total of three trials; record the information in your data table.</w:t>
      </w:r>
    </w:p>
    <w:p w:rsidR="001205D9" w:rsidRDefault="00ED6889">
      <w:pPr>
        <w:pStyle w:val="h3SubHead1st"/>
      </w:pPr>
      <w:r>
        <w:rPr>
          <w:color w:val="000000"/>
        </w:rPr>
        <w:t>Part II  Inelastic collisions</w:t>
      </w:r>
    </w:p>
    <w:p w:rsidR="001205D9" w:rsidRDefault="00ED6889">
      <w:pPr>
        <w:pStyle w:val="linumberedItem"/>
        <w:numPr>
          <w:ilvl w:val="0"/>
          <w:numId w:val="16"/>
        </w:numPr>
      </w:pPr>
      <w:r>
        <w:rPr>
          <w:color w:val="000000"/>
        </w:rPr>
        <w:t>Replace the hoop spring bumper with one of the clay holders from the Bumper and Launcher Kit. Attach cone-shaped pieces of clay to both the clay holder and to the end stop, as shown in Figure 2. Measure the mass of the cart and record the value in the data table.</w:t>
      </w:r>
    </w:p>
    <w:p w:rsidR="001205D9" w:rsidRDefault="00782CBA" w:rsidP="009E05F1">
      <w:pPr>
        <w:pStyle w:val="p8"/>
        <w:spacing w:after="0"/>
        <w:jc w:val="center"/>
      </w:pPr>
      <w:r>
        <w:pict>
          <v:shape id="_x0000_i1034" type="#_x0000_t75" style="width:304.5pt;height:84pt;mso-wrap-distance-left:9pt;mso-wrap-distance-top:0;mso-wrap-distance-right:9pt;mso-wrap-distance-bottom:0">
            <v:imagedata r:id="rId13" o:title=""/>
            <v:path strokeok="f"/>
          </v:shape>
        </w:pict>
      </w:r>
    </w:p>
    <w:p w:rsidR="001205D9" w:rsidRDefault="00ED6889">
      <w:pPr>
        <w:pStyle w:val="pGraphiclbl1"/>
      </w:pPr>
      <w:r>
        <w:rPr>
          <w:color w:val="000000"/>
        </w:rPr>
        <w:t>Figure 2   </w:t>
      </w:r>
    </w:p>
    <w:p w:rsidR="001205D9" w:rsidRDefault="00ED6889">
      <w:pPr>
        <w:pStyle w:val="linumberedItem"/>
        <w:numPr>
          <w:ilvl w:val="0"/>
          <w:numId w:val="16"/>
        </w:numPr>
      </w:pPr>
      <w:r>
        <w:rPr>
          <w:color w:val="000000"/>
        </w:rPr>
        <w:t>Place the cart on the track as shown in Figure 2. Click or tap the Force meter and choose Zero to zero the Force Sensor.</w:t>
      </w:r>
    </w:p>
    <w:p w:rsidR="001205D9" w:rsidRDefault="00ED6889">
      <w:pPr>
        <w:pStyle w:val="linumberedItem"/>
        <w:numPr>
          <w:ilvl w:val="0"/>
          <w:numId w:val="16"/>
        </w:numPr>
      </w:pPr>
      <w:r>
        <w:rPr>
          <w:color w:val="000000"/>
        </w:rPr>
        <w:t>Practice launching the cart so that when the clay on the front of the cart collides with the clay on the end stop, the cart comes to a stop without bouncing.</w:t>
      </w:r>
    </w:p>
    <w:p w:rsidR="001205D9" w:rsidRDefault="00ED6889">
      <w:pPr>
        <w:pStyle w:val="linumberedItem"/>
        <w:numPr>
          <w:ilvl w:val="0"/>
          <w:numId w:val="16"/>
        </w:numPr>
      </w:pPr>
      <w:r>
        <w:rPr>
          <w:color w:val="000000"/>
        </w:rPr>
        <w:t>Position the cart so that the cart is approximately 50 cm from the end stop. Click or tap Collect to start data collection, then roll the cart so that the clay pieces collide and stick together.</w:t>
      </w:r>
    </w:p>
    <w:p w:rsidR="001205D9" w:rsidRDefault="00ED6889">
      <w:pPr>
        <w:pStyle w:val="linumberedItem"/>
        <w:numPr>
          <w:ilvl w:val="0"/>
          <w:numId w:val="16"/>
        </w:numPr>
      </w:pPr>
      <w:r>
        <w:rPr>
          <w:color w:val="000000"/>
        </w:rPr>
        <w:t>Study your graphs to determine if the run was useful. Confirm that you can see a region of constant velocity before and after the impact. If necessary, reshape the clay pieces and repeat data collection.</w:t>
      </w:r>
    </w:p>
    <w:p w:rsidR="001205D9" w:rsidRDefault="00ED6889">
      <w:pPr>
        <w:pStyle w:val="linumberedItem"/>
        <w:numPr>
          <w:ilvl w:val="0"/>
          <w:numId w:val="16"/>
        </w:numPr>
      </w:pPr>
      <w:r>
        <w:rPr>
          <w:color w:val="000000"/>
        </w:rPr>
        <w:t>Once you have made a run with good position, velocity, and force graphs, analyze your data. To test the impulse-momentum theorem, you need the velocity before and after the impulse.</w:t>
      </w:r>
    </w:p>
    <w:p w:rsidR="001205D9" w:rsidRDefault="00ED6889">
      <w:pPr>
        <w:pStyle w:val="li"/>
        <w:numPr>
          <w:ilvl w:val="1"/>
          <w:numId w:val="17"/>
        </w:numPr>
        <w:ind w:left="720"/>
      </w:pPr>
      <w:r>
        <w:rPr>
          <w:color w:val="000000"/>
        </w:rPr>
        <w:t xml:space="preserve">On the Velocity graph, select the interval corresponding to the time before the impact. Click or tap Graph Tools, </w:t>
      </w:r>
      <w:r w:rsidR="00782CBA">
        <w:pict>
          <v:shape id="_x0000_i1035" type="#_x0000_t75" style="width:10.5pt;height:10.5pt;mso-wrap-distance-left:9pt;mso-wrap-distance-top:0;mso-wrap-distance-right:9pt;mso-wrap-distance-bottom:0">
            <v:imagedata r:id="rId10" o:title=""/>
            <v:path strokeok="f"/>
          </v:shape>
        </w:pict>
      </w:r>
      <w:r>
        <w:rPr>
          <w:color w:val="000000"/>
        </w:rPr>
        <w:t xml:space="preserve">, and choose View Statistics. Record the average velocity in the data table. </w:t>
      </w:r>
    </w:p>
    <w:p w:rsidR="001205D9" w:rsidRDefault="00ED6889">
      <w:pPr>
        <w:pStyle w:val="li"/>
        <w:numPr>
          <w:ilvl w:val="1"/>
          <w:numId w:val="17"/>
        </w:numPr>
        <w:ind w:left="720"/>
      </w:pPr>
      <w:r>
        <w:rPr>
          <w:color w:val="000000"/>
        </w:rPr>
        <w:t>Dismiss the Statistics box.</w:t>
      </w:r>
    </w:p>
    <w:p w:rsidR="001205D9" w:rsidRDefault="00ED6889">
      <w:pPr>
        <w:pStyle w:val="li"/>
        <w:numPr>
          <w:ilvl w:val="1"/>
          <w:numId w:val="17"/>
        </w:numPr>
        <w:ind w:left="720"/>
      </w:pPr>
      <w:r>
        <w:rPr>
          <w:color w:val="000000"/>
        </w:rPr>
        <w:t xml:space="preserve">Select the interval corresponding to the time after the impact. Then, click or tap Graph Tools, </w:t>
      </w:r>
      <w:r w:rsidR="00782CBA">
        <w:pict>
          <v:shape id="_x0000_i1036" type="#_x0000_t75" style="width:10.5pt;height:10.5pt;mso-wrap-distance-left:9pt;mso-wrap-distance-top:0;mso-wrap-distance-right:9pt;mso-wrap-distance-bottom:0">
            <v:imagedata r:id="rId10" o:title=""/>
            <v:path strokeok="f"/>
          </v:shape>
        </w:pict>
      </w:r>
      <w:r>
        <w:rPr>
          <w:color w:val="000000"/>
        </w:rPr>
        <w:t>, and choose View Statistics. Record the average velocity in the data table.</w:t>
      </w:r>
    </w:p>
    <w:p w:rsidR="001205D9" w:rsidRDefault="00ED6889">
      <w:pPr>
        <w:pStyle w:val="li"/>
        <w:numPr>
          <w:ilvl w:val="1"/>
          <w:numId w:val="17"/>
        </w:numPr>
        <w:ind w:left="720"/>
      </w:pPr>
      <w:r>
        <w:rPr>
          <w:color w:val="000000"/>
        </w:rPr>
        <w:t xml:space="preserve">Dismiss the Statistics box. </w:t>
      </w:r>
    </w:p>
    <w:p w:rsidR="001205D9" w:rsidRDefault="00ED6889">
      <w:pPr>
        <w:pStyle w:val="linumberedItem"/>
        <w:numPr>
          <w:ilvl w:val="0"/>
          <w:numId w:val="18"/>
        </w:numPr>
      </w:pPr>
      <w:r>
        <w:rPr>
          <w:color w:val="000000"/>
        </w:rPr>
        <w:t>Now you will calculate the value of the impulse. Similar to Step 11, use the first method if you have studied calculus and the second if you have not.</w:t>
      </w:r>
    </w:p>
    <w:p w:rsidR="001205D9" w:rsidRDefault="00ED6889">
      <w:pPr>
        <w:pStyle w:val="h3SubHead2nd"/>
      </w:pPr>
      <w:r>
        <w:rPr>
          <w:color w:val="000000"/>
        </w:rPr>
        <w:t>Method 1 Calculus version</w:t>
      </w:r>
    </w:p>
    <w:p w:rsidR="001205D9" w:rsidRDefault="00ED6889">
      <w:pPr>
        <w:pStyle w:val="ptextwbullets1"/>
      </w:pPr>
      <w:r>
        <w:t xml:space="preserve">Calculate the integral of the impulse on your force </w:t>
      </w:r>
      <w:r>
        <w:rPr>
          <w:rStyle w:val="i"/>
        </w:rPr>
        <w:t>vs.</w:t>
      </w:r>
      <w:r>
        <w:t xml:space="preserve"> time graph.</w:t>
      </w:r>
    </w:p>
    <w:p w:rsidR="001205D9" w:rsidRDefault="00ED6889">
      <w:pPr>
        <w:pStyle w:val="li"/>
        <w:numPr>
          <w:ilvl w:val="1"/>
          <w:numId w:val="19"/>
        </w:numPr>
        <w:ind w:left="720"/>
      </w:pPr>
      <w:r>
        <w:rPr>
          <w:color w:val="000000"/>
        </w:rPr>
        <w:t xml:space="preserve">Select the impulse, then click or tap graph Tools, </w:t>
      </w:r>
      <w:r w:rsidR="00782CBA">
        <w:pict>
          <v:shape id="_x0000_i1037" type="#_x0000_t75" style="width:10.5pt;height:10.5pt;mso-wrap-distance-left:9pt;mso-wrap-distance-top:0;mso-wrap-distance-right:9pt;mso-wrap-distance-bottom:0">
            <v:imagedata r:id="rId10" o:title=""/>
            <v:path strokeok="f"/>
          </v:shape>
        </w:pict>
      </w:r>
      <w:r>
        <w:rPr>
          <w:color w:val="000000"/>
        </w:rPr>
        <w:t>, and choose View Integral.</w:t>
      </w:r>
    </w:p>
    <w:p w:rsidR="001205D9" w:rsidRDefault="00ED6889">
      <w:pPr>
        <w:pStyle w:val="li"/>
        <w:numPr>
          <w:ilvl w:val="1"/>
          <w:numId w:val="19"/>
        </w:numPr>
        <w:ind w:left="720"/>
      </w:pPr>
      <w:r>
        <w:rPr>
          <w:color w:val="000000"/>
        </w:rPr>
        <w:t>Record the impulse value in the data table.</w:t>
      </w:r>
    </w:p>
    <w:p w:rsidR="001205D9" w:rsidRDefault="00ED6889">
      <w:pPr>
        <w:pStyle w:val="h3SubHead2nd"/>
      </w:pPr>
      <w:r>
        <w:rPr>
          <w:color w:val="000000"/>
        </w:rPr>
        <w:t>Method 2 Non-calculus version</w:t>
      </w:r>
    </w:p>
    <w:p w:rsidR="001205D9" w:rsidRDefault="00ED6889">
      <w:pPr>
        <w:pStyle w:val="ptextwbullets1"/>
      </w:pPr>
      <w:r>
        <w:t xml:space="preserve">Calculate the impulse from the average force on your force </w:t>
      </w:r>
      <w:r>
        <w:rPr>
          <w:rStyle w:val="i"/>
        </w:rPr>
        <w:t>vs.</w:t>
      </w:r>
      <w:r>
        <w:t xml:space="preserve"> time graph.</w:t>
      </w:r>
    </w:p>
    <w:p w:rsidR="001205D9" w:rsidRDefault="00ED6889">
      <w:pPr>
        <w:pStyle w:val="li"/>
        <w:numPr>
          <w:ilvl w:val="1"/>
          <w:numId w:val="20"/>
        </w:numPr>
        <w:ind w:left="720"/>
      </w:pPr>
      <w:r>
        <w:rPr>
          <w:color w:val="000000"/>
        </w:rPr>
        <w:t xml:space="preserve">Select the impulse. Click or tap Graph Tools, </w:t>
      </w:r>
      <w:r w:rsidR="00782CBA">
        <w:pict>
          <v:shape id="_x0000_i1038" type="#_x0000_t75" style="width:10.5pt;height:10.5pt;mso-wrap-distance-left:9pt;mso-wrap-distance-top:0;mso-wrap-distance-right:9pt;mso-wrap-distance-bottom:0">
            <v:imagedata r:id="rId10" o:title=""/>
            <v:path strokeok="f"/>
          </v:shape>
        </w:pict>
      </w:r>
      <w:r>
        <w:rPr>
          <w:color w:val="000000"/>
        </w:rPr>
        <w:t>, and choose View Statistics. Record the average force in the data table.</w:t>
      </w:r>
    </w:p>
    <w:p w:rsidR="001205D9" w:rsidRDefault="00ED6889">
      <w:pPr>
        <w:pStyle w:val="li"/>
        <w:numPr>
          <w:ilvl w:val="1"/>
          <w:numId w:val="20"/>
        </w:numPr>
        <w:ind w:left="720"/>
      </w:pPr>
      <w:r>
        <w:rPr>
          <w:color w:val="000000"/>
        </w:rPr>
        <w:t xml:space="preserve">Since time is on the horizontal axis of the graph, the </w:t>
      </w:r>
      <w:proofErr w:type="spellStart"/>
      <w:r>
        <w:rPr>
          <w:color w:val="000000"/>
        </w:rPr>
        <w:t>Δ</w:t>
      </w:r>
      <w:r>
        <w:rPr>
          <w:rStyle w:val="i"/>
        </w:rPr>
        <w:t>x</w:t>
      </w:r>
      <w:proofErr w:type="spellEnd"/>
      <w:r>
        <w:rPr>
          <w:color w:val="000000"/>
        </w:rPr>
        <w:t xml:space="preserve"> provided in the statistics is the </w:t>
      </w:r>
      <w:proofErr w:type="spellStart"/>
      <w:r>
        <w:rPr>
          <w:color w:val="000000"/>
        </w:rPr>
        <w:t>Δ</w:t>
      </w:r>
      <w:r>
        <w:rPr>
          <w:rStyle w:val="i"/>
        </w:rPr>
        <w:t>t</w:t>
      </w:r>
      <w:proofErr w:type="spellEnd"/>
      <w:r>
        <w:rPr>
          <w:color w:val="000000"/>
        </w:rPr>
        <w:t xml:space="preserve"> for the selected region. Record this value as </w:t>
      </w:r>
      <w:proofErr w:type="spellStart"/>
      <w:r>
        <w:rPr>
          <w:color w:val="000000"/>
        </w:rPr>
        <w:t>Δ</w:t>
      </w:r>
      <w:r>
        <w:rPr>
          <w:rStyle w:val="i"/>
        </w:rPr>
        <w:t>t</w:t>
      </w:r>
      <w:proofErr w:type="spellEnd"/>
      <w:r>
        <w:rPr>
          <w:color w:val="000000"/>
        </w:rPr>
        <w:t xml:space="preserve"> in your data table.</w:t>
      </w:r>
    </w:p>
    <w:p w:rsidR="001205D9" w:rsidRDefault="00ED6889">
      <w:pPr>
        <w:pStyle w:val="li"/>
        <w:numPr>
          <w:ilvl w:val="1"/>
          <w:numId w:val="20"/>
        </w:numPr>
        <w:ind w:left="720"/>
      </w:pPr>
      <w:r>
        <w:rPr>
          <w:color w:val="000000"/>
        </w:rPr>
        <w:t xml:space="preserve">From the average force and time interval, determine the impulse, </w:t>
      </w:r>
      <w:r w:rsidR="00782CBA">
        <w:pict>
          <v:shape id="_x0000_i1039" type="#_x0000_t75" style="width:24pt;height:15pt;mso-wrap-distance-left:9pt;mso-wrap-distance-top:0;mso-wrap-distance-right:9pt;mso-wrap-distance-bottom:0">
            <v:imagedata r:id="rId12" o:title=""/>
            <v:path strokeok="f"/>
          </v:shape>
        </w:pict>
      </w:r>
      <w:r>
        <w:rPr>
          <w:color w:val="000000"/>
        </w:rPr>
        <w:t>, and record this value in your data table.</w:t>
      </w:r>
    </w:p>
    <w:p w:rsidR="001205D9" w:rsidRDefault="00ED6889">
      <w:pPr>
        <w:pStyle w:val="linumberedItem"/>
        <w:numPr>
          <w:ilvl w:val="0"/>
          <w:numId w:val="21"/>
        </w:numPr>
        <w:spacing w:after="320"/>
      </w:pPr>
      <w:r>
        <w:rPr>
          <w:color w:val="000000"/>
        </w:rPr>
        <w:t xml:space="preserve">Repeat Steps 16–19 two more times to collect a total of three trials; record the information in your data table. </w:t>
      </w:r>
      <w:r>
        <w:rPr>
          <w:rStyle w:val="b"/>
        </w:rPr>
        <w:t>Note</w:t>
      </w:r>
      <w:r>
        <w:rPr>
          <w:color w:val="000000"/>
        </w:rPr>
        <w:t>: You will need to reshape the clay pieces before each trial.</w:t>
      </w:r>
    </w:p>
    <w:tbl>
      <w:tblPr>
        <w:tblW w:w="5000" w:type="pct"/>
        <w:tblCellMar>
          <w:left w:w="150" w:type="dxa"/>
          <w:right w:w="10" w:type="dxa"/>
        </w:tblCellMar>
        <w:tblLook w:val="0000"/>
      </w:tblPr>
      <w:tblGrid>
        <w:gridCol w:w="9655"/>
      </w:tblGrid>
      <w:tr w:rsidR="001205D9">
        <w:trPr>
          <w:cantSplit/>
        </w:trPr>
        <w:tc>
          <w:tcPr>
            <w:tcW w:w="0" w:type="auto"/>
            <w:tcMar>
              <w:left w:w="150" w:type="dxa"/>
            </w:tcMar>
          </w:tcPr>
          <w:p w:rsidR="001205D9" w:rsidRDefault="00ED6889">
            <w:pPr>
              <w:pStyle w:val="h2HeadingPrime"/>
            </w:pPr>
            <w:r>
              <w:t xml:space="preserve">Data Table </w:t>
            </w:r>
          </w:p>
          <w:tbl>
            <w:tblPr>
              <w:tblW w:w="6765" w:type="dxa"/>
              <w:tblBorders>
                <w:top w:val="single" w:sz="4" w:space="0" w:color="000000"/>
                <w:left w:val="single" w:sz="4" w:space="0" w:color="000000"/>
                <w:bottom w:val="single" w:sz="4" w:space="0" w:color="000000"/>
                <w:right w:val="single" w:sz="4" w:space="0" w:color="000000"/>
              </w:tblBorders>
              <w:tblCellMar>
                <w:left w:w="10" w:type="dxa"/>
                <w:right w:w="10" w:type="dxa"/>
              </w:tblCellMar>
              <w:tblLook w:val="0000"/>
            </w:tblPr>
            <w:tblGrid>
              <w:gridCol w:w="3465"/>
              <w:gridCol w:w="3300"/>
            </w:tblGrid>
            <w:tr w:rsidR="001205D9">
              <w:tc>
                <w:tcPr>
                  <w:tcW w:w="345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pPr>
                  <w:r>
                    <w:rPr>
                      <w:color w:val="000000"/>
                    </w:rPr>
                    <w:t>Mass of cart (elastic collision)</w:t>
                  </w:r>
                </w:p>
              </w:tc>
              <w:tc>
                <w:tcPr>
                  <w:tcW w:w="3285" w:type="dxa"/>
                  <w:tcBorders>
                    <w:bottom w:val="single" w:sz="4" w:space="0" w:color="000000"/>
                  </w:tcBorders>
                  <w:tcMar>
                    <w:top w:w="75" w:type="dxa"/>
                    <w:left w:w="75" w:type="dxa"/>
                    <w:bottom w:w="75" w:type="dxa"/>
                    <w:right w:w="75" w:type="dxa"/>
                  </w:tcMar>
                </w:tcPr>
                <w:p w:rsidR="001205D9" w:rsidRDefault="00ED6889" w:rsidP="009E05F1">
                  <w:pPr>
                    <w:pStyle w:val="p9"/>
                    <w:spacing w:after="120"/>
                    <w:jc w:val="right"/>
                  </w:pPr>
                  <w:r>
                    <w:rPr>
                      <w:color w:val="000000"/>
                    </w:rPr>
                    <w:t>kg</w:t>
                  </w:r>
                </w:p>
              </w:tc>
            </w:tr>
            <w:tr w:rsidR="001205D9">
              <w:tc>
                <w:tcPr>
                  <w:tcW w:w="3450" w:type="dxa"/>
                  <w:tcBorders>
                    <w:right w:val="single" w:sz="4" w:space="0" w:color="000000"/>
                  </w:tcBorders>
                  <w:tcMar>
                    <w:top w:w="75" w:type="dxa"/>
                    <w:left w:w="75" w:type="dxa"/>
                    <w:bottom w:w="75" w:type="dxa"/>
                    <w:right w:w="75" w:type="dxa"/>
                  </w:tcMar>
                </w:tcPr>
                <w:p w:rsidR="001205D9" w:rsidRDefault="00ED6889" w:rsidP="009E05F1">
                  <w:pPr>
                    <w:pStyle w:val="tdTableStyle-DataTableCenter-BodyE-Column1-Body1"/>
                    <w:spacing w:after="120"/>
                  </w:pPr>
                  <w:r>
                    <w:rPr>
                      <w:color w:val="000000"/>
                    </w:rPr>
                    <w:t>Mass of cart (inelastic collision)</w:t>
                  </w:r>
                </w:p>
              </w:tc>
              <w:tc>
                <w:tcPr>
                  <w:tcW w:w="3285" w:type="dxa"/>
                  <w:tcMar>
                    <w:top w:w="75" w:type="dxa"/>
                    <w:left w:w="75" w:type="dxa"/>
                    <w:bottom w:w="75" w:type="dxa"/>
                    <w:right w:w="75" w:type="dxa"/>
                  </w:tcMar>
                </w:tcPr>
                <w:p w:rsidR="001205D9" w:rsidRDefault="00ED6889" w:rsidP="009E05F1">
                  <w:pPr>
                    <w:pStyle w:val="tdTableStyle-DataTableCenter-BodyD-Column1-Body1"/>
                    <w:spacing w:after="120"/>
                    <w:jc w:val="right"/>
                  </w:pPr>
                  <w:r>
                    <w:rPr>
                      <w:color w:val="000000"/>
                    </w:rPr>
                    <w:t>kg</w:t>
                  </w:r>
                </w:p>
              </w:tc>
            </w:tr>
          </w:tbl>
          <w:p w:rsidR="001205D9" w:rsidRDefault="00ED6889">
            <w:pPr>
              <w:pStyle w:val="div"/>
            </w:pPr>
            <w:r>
              <w:rPr>
                <w:color w:val="000000"/>
              </w:rPr>
              <w:t> </w:t>
            </w:r>
          </w:p>
          <w:tbl>
            <w:tblPr>
              <w:tblW w:w="9120" w:type="dxa"/>
              <w:tblBorders>
                <w:top w:val="single" w:sz="4" w:space="0" w:color="000000"/>
                <w:left w:val="single" w:sz="4" w:space="0" w:color="000000"/>
                <w:bottom w:val="single" w:sz="4" w:space="0" w:color="000000"/>
                <w:right w:val="single" w:sz="4" w:space="0" w:color="000000"/>
              </w:tblBorders>
              <w:tblCellMar>
                <w:left w:w="10" w:type="dxa"/>
                <w:right w:w="10" w:type="dxa"/>
              </w:tblCellMar>
              <w:tblLook w:val="0000"/>
            </w:tblPr>
            <w:tblGrid>
              <w:gridCol w:w="1417"/>
              <w:gridCol w:w="1191"/>
              <w:gridCol w:w="1191"/>
              <w:gridCol w:w="1191"/>
              <w:gridCol w:w="1191"/>
              <w:gridCol w:w="1477"/>
              <w:gridCol w:w="1462"/>
            </w:tblGrid>
            <w:tr w:rsidR="001205D9">
              <w:tc>
                <w:tcPr>
                  <w:tcW w:w="9075" w:type="dxa"/>
                  <w:gridSpan w:val="7"/>
                  <w:tcBorders>
                    <w:bottom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Method 1  Calculus version</w:t>
                  </w:r>
                </w:p>
              </w:tc>
            </w:tr>
            <w:tr w:rsidR="001205D9">
              <w:tc>
                <w:tcPr>
                  <w:tcW w:w="141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Trial</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Final velocity</w:t>
                  </w:r>
                  <w:r>
                    <w:br/>
                  </w:r>
                  <w:proofErr w:type="spellStart"/>
                  <w:r>
                    <w:rPr>
                      <w:rStyle w:val="i1"/>
                    </w:rPr>
                    <w:t>v</w:t>
                  </w:r>
                  <w:r>
                    <w:rPr>
                      <w:rStyle w:val="sub1"/>
                    </w:rPr>
                    <w:t>f</w:t>
                  </w:r>
                  <w:proofErr w:type="spellEnd"/>
                  <w:r>
                    <w:br/>
                  </w:r>
                  <w:r>
                    <w:rPr>
                      <w:color w:val="000000"/>
                    </w:rPr>
                    <w:t>(m/s)</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Initial velocity</w:t>
                  </w:r>
                  <w:r>
                    <w:br/>
                  </w:r>
                  <w:r>
                    <w:rPr>
                      <w:rStyle w:val="i1"/>
                    </w:rPr>
                    <w:t>v</w:t>
                  </w:r>
                  <w:r>
                    <w:rPr>
                      <w:rStyle w:val="sub1"/>
                    </w:rPr>
                    <w:t>i</w:t>
                  </w:r>
                  <w:r>
                    <w:br/>
                  </w:r>
                  <w:r>
                    <w:rPr>
                      <w:color w:val="000000"/>
                    </w:rPr>
                    <w:t>(m/s)</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Change of velocity</w:t>
                  </w:r>
                  <w:r>
                    <w:br/>
                  </w:r>
                  <w:proofErr w:type="spellStart"/>
                  <w:r>
                    <w:rPr>
                      <w:color w:val="000000"/>
                    </w:rPr>
                    <w:t>Δ</w:t>
                  </w:r>
                  <w:r>
                    <w:rPr>
                      <w:rStyle w:val="i1"/>
                    </w:rPr>
                    <w:t>v</w:t>
                  </w:r>
                  <w:proofErr w:type="spellEnd"/>
                  <w:r>
                    <w:br/>
                  </w:r>
                  <w:r>
                    <w:rPr>
                      <w:color w:val="000000"/>
                    </w:rPr>
                    <w:t>(m/s)</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Impulse</w:t>
                  </w:r>
                  <w:r>
                    <w:br/>
                  </w:r>
                  <w:r>
                    <w:rPr>
                      <w:color w:val="000000"/>
                    </w:rPr>
                    <w:t>(N•s)</w:t>
                  </w:r>
                </w:p>
              </w:tc>
              <w:tc>
                <w:tcPr>
                  <w:tcW w:w="14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Change in momentum</w:t>
                  </w:r>
                  <w:r>
                    <w:br/>
                  </w:r>
                  <w:r>
                    <w:rPr>
                      <w:color w:val="000000"/>
                    </w:rPr>
                    <w:t>(</w:t>
                  </w:r>
                  <w:proofErr w:type="spellStart"/>
                  <w:r>
                    <w:rPr>
                      <w:color w:val="000000"/>
                    </w:rPr>
                    <w:t>kg•m</w:t>
                  </w:r>
                  <w:proofErr w:type="spellEnd"/>
                  <w:r>
                    <w:rPr>
                      <w:color w:val="000000"/>
                    </w:rPr>
                    <w:t xml:space="preserve"> /s) or (N•s)</w:t>
                  </w:r>
                </w:p>
              </w:tc>
              <w:tc>
                <w:tcPr>
                  <w:tcW w:w="1455" w:type="dxa"/>
                  <w:tcBorders>
                    <w:bottom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difference between Impulse and Change in momentum</w:t>
                  </w:r>
                </w:p>
              </w:tc>
            </w:tr>
            <w:tr w:rsidR="001205D9">
              <w:tc>
                <w:tcPr>
                  <w:tcW w:w="141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Elastic 1</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55" w:type="dxa"/>
                  <w:tcBorders>
                    <w:bottom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r>
            <w:tr w:rsidR="001205D9">
              <w:tc>
                <w:tcPr>
                  <w:tcW w:w="141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2</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55" w:type="dxa"/>
                  <w:tcBorders>
                    <w:bottom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r>
            <w:tr w:rsidR="001205D9">
              <w:tc>
                <w:tcPr>
                  <w:tcW w:w="141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3</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55" w:type="dxa"/>
                  <w:tcBorders>
                    <w:bottom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r>
            <w:tr w:rsidR="001205D9">
              <w:tc>
                <w:tcPr>
                  <w:tcW w:w="141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Inelastic 1</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55" w:type="dxa"/>
                  <w:tcBorders>
                    <w:bottom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r>
            <w:tr w:rsidR="001205D9">
              <w:tc>
                <w:tcPr>
                  <w:tcW w:w="141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2</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55" w:type="dxa"/>
                  <w:tcBorders>
                    <w:bottom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r>
            <w:tr w:rsidR="001205D9">
              <w:tc>
                <w:tcPr>
                  <w:tcW w:w="1410" w:type="dxa"/>
                  <w:tcBorders>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3</w:t>
                  </w:r>
                </w:p>
              </w:tc>
              <w:tc>
                <w:tcPr>
                  <w:tcW w:w="1185" w:type="dxa"/>
                  <w:tcBorders>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185" w:type="dxa"/>
                  <w:tcBorders>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70" w:type="dxa"/>
                  <w:tcBorders>
                    <w:right w:val="single" w:sz="4" w:space="0" w:color="000000"/>
                  </w:tcBorders>
                  <w:tcMar>
                    <w:top w:w="75" w:type="dxa"/>
                    <w:left w:w="75" w:type="dxa"/>
                    <w:bottom w:w="75" w:type="dxa"/>
                    <w:right w:w="75" w:type="dxa"/>
                  </w:tcMar>
                </w:tcPr>
                <w:p w:rsidR="001205D9" w:rsidRDefault="00ED6889" w:rsidP="009E05F1">
                  <w:pPr>
                    <w:pStyle w:val="p9"/>
                    <w:spacing w:after="120"/>
                    <w:jc w:val="center"/>
                  </w:pPr>
                  <w:r>
                    <w:rPr>
                      <w:color w:val="000000"/>
                    </w:rPr>
                    <w:t> </w:t>
                  </w:r>
                </w:p>
              </w:tc>
              <w:tc>
                <w:tcPr>
                  <w:tcW w:w="1455" w:type="dxa"/>
                  <w:tcMar>
                    <w:top w:w="75" w:type="dxa"/>
                    <w:left w:w="75" w:type="dxa"/>
                    <w:bottom w:w="75" w:type="dxa"/>
                    <w:right w:w="75" w:type="dxa"/>
                  </w:tcMar>
                </w:tcPr>
                <w:p w:rsidR="001205D9" w:rsidRDefault="00ED6889" w:rsidP="009E05F1">
                  <w:pPr>
                    <w:pStyle w:val="p9"/>
                    <w:spacing w:after="120"/>
                    <w:jc w:val="center"/>
                  </w:pPr>
                  <w:r>
                    <w:rPr>
                      <w:color w:val="000000"/>
                    </w:rPr>
                    <w:t> </w:t>
                  </w:r>
                </w:p>
              </w:tc>
            </w:tr>
          </w:tbl>
          <w:p w:rsidR="001205D9" w:rsidRDefault="001205D9"/>
        </w:tc>
      </w:tr>
    </w:tbl>
    <w:p w:rsidR="001205D9" w:rsidRDefault="00ED6889">
      <w:pPr>
        <w:pStyle w:val="body"/>
      </w:pPr>
      <w:r>
        <w:rPr>
          <w:color w:val="000000"/>
        </w:rPr>
        <w:t>  </w:t>
      </w:r>
    </w:p>
    <w:tbl>
      <w:tblPr>
        <w:tblW w:w="9120"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1125"/>
        <w:gridCol w:w="945"/>
        <w:gridCol w:w="945"/>
        <w:gridCol w:w="945"/>
        <w:gridCol w:w="945"/>
        <w:gridCol w:w="945"/>
        <w:gridCol w:w="945"/>
        <w:gridCol w:w="1170"/>
        <w:gridCol w:w="1155"/>
      </w:tblGrid>
      <w:tr w:rsidR="001205D9">
        <w:tc>
          <w:tcPr>
            <w:tcW w:w="9120" w:type="dxa"/>
            <w:gridSpan w:val="9"/>
            <w:tcBorders>
              <w:bottom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Method 2  Non-calculus version</w:t>
            </w:r>
          </w:p>
        </w:tc>
      </w:tr>
      <w:tr w:rsidR="001205D9">
        <w:tc>
          <w:tcPr>
            <w:tcW w:w="112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Trial</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Final velocity</w:t>
            </w:r>
            <w:r>
              <w:br/>
            </w:r>
            <w:proofErr w:type="spellStart"/>
            <w:r>
              <w:rPr>
                <w:rStyle w:val="i1"/>
              </w:rPr>
              <w:t>v</w:t>
            </w:r>
            <w:r>
              <w:rPr>
                <w:rStyle w:val="sub1"/>
              </w:rPr>
              <w:t>f</w:t>
            </w:r>
            <w:proofErr w:type="spellEnd"/>
            <w:r>
              <w:br/>
            </w:r>
            <w:r>
              <w:rPr>
                <w:color w:val="000000"/>
              </w:rPr>
              <w:t>(m/s)</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Initial velocity</w:t>
            </w:r>
            <w:r>
              <w:br/>
            </w:r>
            <w:r>
              <w:rPr>
                <w:rStyle w:val="i1"/>
              </w:rPr>
              <w:t>v</w:t>
            </w:r>
            <w:r>
              <w:rPr>
                <w:rStyle w:val="sub1"/>
              </w:rPr>
              <w:t>i</w:t>
            </w:r>
            <w:r>
              <w:br/>
            </w:r>
            <w:r>
              <w:rPr>
                <w:color w:val="000000"/>
              </w:rPr>
              <w:t>(m/s)</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Change of velocity </w:t>
            </w:r>
            <w:r>
              <w:br/>
            </w:r>
            <w:proofErr w:type="spellStart"/>
            <w:r>
              <w:rPr>
                <w:color w:val="000000"/>
              </w:rPr>
              <w:t>Δ</w:t>
            </w:r>
            <w:r>
              <w:rPr>
                <w:rStyle w:val="i1"/>
              </w:rPr>
              <w:t>v</w:t>
            </w:r>
            <w:proofErr w:type="spellEnd"/>
            <w:r>
              <w:br/>
            </w:r>
            <w:r>
              <w:rPr>
                <w:color w:val="000000"/>
              </w:rPr>
              <w:t>(m/s)</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Average force</w:t>
            </w:r>
            <w:r>
              <w:br/>
            </w:r>
            <w:r w:rsidR="00782CBA">
              <w:pict>
                <v:shape id="_x0000_i1040" type="#_x0000_t75" style="width:11.25pt;height:14.25pt;mso-wrap-distance-left:9pt;mso-wrap-distance-top:0;mso-wrap-distance-right:9pt;mso-wrap-distance-bottom:0">
                  <v:imagedata r:id="rId14" o:title=""/>
                  <v:path strokeok="f"/>
                </v:shape>
              </w:pict>
            </w:r>
            <w:r>
              <w:br/>
            </w:r>
            <w:r>
              <w:rPr>
                <w:color w:val="000000"/>
              </w:rPr>
              <w:t>(N)</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Duration of impulse</w:t>
            </w:r>
            <w:r>
              <w:br/>
            </w:r>
            <w:proofErr w:type="spellStart"/>
            <w:r>
              <w:rPr>
                <w:color w:val="000000"/>
              </w:rPr>
              <w:t>Δ</w:t>
            </w:r>
            <w:r>
              <w:rPr>
                <w:rStyle w:val="i1"/>
              </w:rPr>
              <w:t>t</w:t>
            </w:r>
            <w:proofErr w:type="spellEnd"/>
            <w:r>
              <w:br/>
            </w:r>
            <w:r>
              <w:rPr>
                <w:color w:val="000000"/>
              </w:rPr>
              <w:t>(s)</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xml:space="preserve">Impulse </w:t>
            </w:r>
            <w:r>
              <w:br/>
            </w:r>
            <w:r w:rsidR="00782CBA">
              <w:pict>
                <v:shape id="_x0000_i1041" type="#_x0000_t75" style="width:20.25pt;height:15pt;mso-wrap-distance-left:9pt;mso-wrap-distance-top:0;mso-wrap-distance-right:9pt;mso-wrap-distance-bottom:0">
                  <v:imagedata r:id="rId15" o:title=""/>
                  <v:path strokeok="f"/>
                </v:shape>
              </w:pict>
            </w:r>
            <w:r>
              <w:br/>
            </w:r>
            <w:r>
              <w:rPr>
                <w:color w:val="000000"/>
              </w:rPr>
              <w:t>(N•s)</w:t>
            </w:r>
          </w:p>
        </w:tc>
        <w:tc>
          <w:tcPr>
            <w:tcW w:w="11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Change in momentum</w:t>
            </w:r>
            <w:r>
              <w:br/>
            </w:r>
            <w:r>
              <w:rPr>
                <w:color w:val="000000"/>
              </w:rPr>
              <w:t>(</w:t>
            </w:r>
            <w:proofErr w:type="spellStart"/>
            <w:r>
              <w:rPr>
                <w:color w:val="000000"/>
              </w:rPr>
              <w:t>kg•m</w:t>
            </w:r>
            <w:proofErr w:type="spellEnd"/>
            <w:r>
              <w:rPr>
                <w:color w:val="000000"/>
              </w:rPr>
              <w:t xml:space="preserve"> /s) or</w:t>
            </w:r>
            <w:r>
              <w:br/>
            </w:r>
            <w:r>
              <w:rPr>
                <w:color w:val="000000"/>
              </w:rPr>
              <w:t xml:space="preserve"> (N•s)</w:t>
            </w:r>
          </w:p>
        </w:tc>
        <w:tc>
          <w:tcPr>
            <w:tcW w:w="1155" w:type="dxa"/>
            <w:tcBorders>
              <w:bottom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difference between Impulse and Change in momentum</w:t>
            </w:r>
          </w:p>
        </w:tc>
      </w:tr>
      <w:tr w:rsidR="001205D9">
        <w:tc>
          <w:tcPr>
            <w:tcW w:w="112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Elastic 1</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55" w:type="dxa"/>
            <w:tcBorders>
              <w:bottom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r>
      <w:tr w:rsidR="001205D9">
        <w:tc>
          <w:tcPr>
            <w:tcW w:w="112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2</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55" w:type="dxa"/>
            <w:tcBorders>
              <w:bottom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r>
      <w:tr w:rsidR="001205D9">
        <w:tc>
          <w:tcPr>
            <w:tcW w:w="112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3</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55" w:type="dxa"/>
            <w:tcBorders>
              <w:bottom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r>
      <w:tr w:rsidR="001205D9">
        <w:tc>
          <w:tcPr>
            <w:tcW w:w="112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Inelastic 1</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55" w:type="dxa"/>
            <w:tcBorders>
              <w:bottom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r>
      <w:tr w:rsidR="001205D9">
        <w:tc>
          <w:tcPr>
            <w:tcW w:w="112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2</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70" w:type="dxa"/>
            <w:tcBorders>
              <w:bottom w:val="single" w:sz="4" w:space="0" w:color="000000"/>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55" w:type="dxa"/>
            <w:tcBorders>
              <w:bottom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r>
      <w:tr w:rsidR="001205D9">
        <w:tc>
          <w:tcPr>
            <w:tcW w:w="1125" w:type="dxa"/>
            <w:tcBorders>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3</w:t>
            </w:r>
          </w:p>
        </w:tc>
        <w:tc>
          <w:tcPr>
            <w:tcW w:w="945" w:type="dxa"/>
            <w:tcBorders>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945" w:type="dxa"/>
            <w:tcBorders>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70" w:type="dxa"/>
            <w:tcBorders>
              <w:right w:val="single" w:sz="4" w:space="0" w:color="000000"/>
            </w:tcBorders>
            <w:tcMar>
              <w:top w:w="75" w:type="dxa"/>
              <w:left w:w="75" w:type="dxa"/>
              <w:bottom w:w="75" w:type="dxa"/>
              <w:right w:w="75" w:type="dxa"/>
            </w:tcMar>
          </w:tcPr>
          <w:p w:rsidR="001205D9" w:rsidRDefault="00ED6889" w:rsidP="009E05F1">
            <w:pPr>
              <w:pStyle w:val="p9"/>
              <w:spacing w:after="0"/>
              <w:jc w:val="center"/>
            </w:pPr>
            <w:r>
              <w:rPr>
                <w:color w:val="000000"/>
              </w:rPr>
              <w:t> </w:t>
            </w:r>
          </w:p>
        </w:tc>
        <w:tc>
          <w:tcPr>
            <w:tcW w:w="1155" w:type="dxa"/>
            <w:tcMar>
              <w:top w:w="75" w:type="dxa"/>
              <w:left w:w="75" w:type="dxa"/>
              <w:bottom w:w="75" w:type="dxa"/>
              <w:right w:w="75" w:type="dxa"/>
            </w:tcMar>
          </w:tcPr>
          <w:p w:rsidR="001205D9" w:rsidRDefault="00ED6889" w:rsidP="009E05F1">
            <w:pPr>
              <w:pStyle w:val="p9"/>
              <w:spacing w:after="0"/>
              <w:jc w:val="center"/>
            </w:pPr>
            <w:r>
              <w:rPr>
                <w:color w:val="000000"/>
              </w:rPr>
              <w:t> </w:t>
            </w:r>
          </w:p>
        </w:tc>
      </w:tr>
    </w:tbl>
    <w:p w:rsidR="001205D9" w:rsidRDefault="00ED6889">
      <w:pPr>
        <w:pStyle w:val="h2HeadingPrime"/>
      </w:pPr>
      <w:r>
        <w:t>Analysis</w:t>
      </w:r>
    </w:p>
    <w:p w:rsidR="001205D9" w:rsidRDefault="00ED6889">
      <w:pPr>
        <w:pStyle w:val="linumberedItem"/>
        <w:numPr>
          <w:ilvl w:val="0"/>
          <w:numId w:val="22"/>
        </w:numPr>
      </w:pPr>
      <w:r>
        <w:rPr>
          <w:color w:val="000000"/>
        </w:rPr>
        <w:t>Calculate the change in velocities and record the result in the data table. From the mass of the cart and the change in velocity, determine the change in momentum that results from the impulse. Make this calculation for each trial and enter the values in the data table.</w:t>
      </w:r>
    </w:p>
    <w:p w:rsidR="001205D9" w:rsidRDefault="00ED6889">
      <w:pPr>
        <w:pStyle w:val="linumberedItem"/>
        <w:numPr>
          <w:ilvl w:val="0"/>
          <w:numId w:val="22"/>
        </w:numPr>
      </w:pPr>
      <w:r>
        <w:rPr>
          <w:color w:val="000000"/>
        </w:rPr>
        <w:t>If the impulse-momentum theorem is correct, the change in momentum will equal the impulse for each trial. Experimental measurement errors, along with friction and shifting of the track, will keep the two from being exactly the same. One way to compare the two is to find their percentage difference. Divide the difference between the two values by the average of the two, then multiply by 100%. How close are your values, percentage-wise? Do your data support the impulse-momentum theorem?</w:t>
      </w:r>
    </w:p>
    <w:p w:rsidR="001205D9" w:rsidRDefault="00ED6889">
      <w:pPr>
        <w:pStyle w:val="linumberedItem"/>
        <w:numPr>
          <w:ilvl w:val="0"/>
          <w:numId w:val="22"/>
        </w:numPr>
      </w:pPr>
      <w:r>
        <w:rPr>
          <w:color w:val="000000"/>
        </w:rPr>
        <w:t xml:space="preserve">Look at the shape of the last force </w:t>
      </w:r>
      <w:r>
        <w:rPr>
          <w:rStyle w:val="i"/>
        </w:rPr>
        <w:t>vs.</w:t>
      </w:r>
      <w:r>
        <w:rPr>
          <w:color w:val="000000"/>
        </w:rPr>
        <w:t xml:space="preserve"> time graph. Is the peak value of the force significantly different from the average force? Is there a way you could deliver the same impulse with a much smaller force?</w:t>
      </w:r>
    </w:p>
    <w:p w:rsidR="001205D9" w:rsidRDefault="00ED6889">
      <w:pPr>
        <w:pStyle w:val="linumberedItem"/>
        <w:numPr>
          <w:ilvl w:val="0"/>
          <w:numId w:val="22"/>
        </w:numPr>
        <w:spacing w:after="320"/>
      </w:pPr>
      <w:r>
        <w:rPr>
          <w:color w:val="000000"/>
        </w:rPr>
        <w:t>Revisit your answers to the Preliminary Questions in light of your work with the impulse-momentum theorem.</w:t>
      </w:r>
    </w:p>
    <w:sectPr w:rsidR="001205D9" w:rsidSect="00782CBA">
      <w:headerReference w:type="even" r:id="rId16"/>
      <w:headerReference w:type="default" r:id="rId17"/>
      <w:footerReference w:type="even" r:id="rId18"/>
      <w:footerReference w:type="default" r:id="rId19"/>
      <w:footerReference w:type="first" r:id="rId20"/>
      <w:pgSz w:w="12240" w:h="15840"/>
      <w:pgMar w:top="705" w:right="1155" w:bottom="1035" w:left="1590" w:header="420" w:footer="525" w:gutter="0"/>
      <w:pgNumType w:start="79"/>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5D9" w:rsidRDefault="001205D9" w:rsidP="001205D9">
      <w:r>
        <w:separator/>
      </w:r>
    </w:p>
  </w:endnote>
  <w:endnote w:type="continuationSeparator" w:id="0">
    <w:p w:rsidR="001205D9" w:rsidRDefault="001205D9" w:rsidP="001205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14"/>
      <w:gridCol w:w="2981"/>
      <w:gridCol w:w="6020"/>
    </w:tblGrid>
    <w:tr w:rsidR="001205D9">
      <w:tc>
        <w:tcPr>
          <w:tcW w:w="507" w:type="dxa"/>
        </w:tcPr>
        <w:p w:rsidR="001205D9" w:rsidRDefault="002C2BF8">
          <w:pPr>
            <w:pStyle w:val="p1"/>
          </w:pPr>
          <w:r>
            <w:rPr>
              <w:rStyle w:val="variable1"/>
            </w:rPr>
            <w:fldChar w:fldCharType="begin"/>
          </w:r>
          <w:r w:rsidR="00ED6889">
            <w:rPr>
              <w:rStyle w:val="variable1"/>
            </w:rPr>
            <w:instrText xml:space="preserve"> PAGE \* Arabic  \* MERGEFORMAT </w:instrText>
          </w:r>
          <w:r>
            <w:rPr>
              <w:rStyle w:val="variable1"/>
            </w:rPr>
            <w:fldChar w:fldCharType="separate"/>
          </w:r>
          <w:r w:rsidR="00782CBA">
            <w:rPr>
              <w:rStyle w:val="variable1"/>
              <w:noProof/>
            </w:rPr>
            <w:t>84</w:t>
          </w:r>
          <w:r>
            <w:rPr>
              <w:rStyle w:val="variable1"/>
            </w:rPr>
            <w:fldChar w:fldCharType="end"/>
          </w:r>
        </w:p>
      </w:tc>
      <w:tc>
        <w:tcPr>
          <w:tcW w:w="2937" w:type="dxa"/>
        </w:tcPr>
        <w:p w:rsidR="001205D9" w:rsidRDefault="001205D9">
          <w:pPr>
            <w:pStyle w:val="td"/>
          </w:pPr>
        </w:p>
      </w:tc>
      <w:tc>
        <w:tcPr>
          <w:tcW w:w="5931" w:type="dxa"/>
        </w:tcPr>
        <w:p w:rsidR="001205D9" w:rsidRDefault="00ED6889">
          <w:pPr>
            <w:pStyle w:val="p"/>
            <w:jc w:val="right"/>
          </w:pPr>
          <w:r>
            <w:rPr>
              <w:b/>
              <w:bCs/>
              <w:i/>
              <w:iCs/>
              <w:color w:val="000000"/>
              <w:sz w:val="20"/>
              <w:szCs w:val="20"/>
            </w:rPr>
            <w:t>Physics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5647"/>
      <w:gridCol w:w="3233"/>
      <w:gridCol w:w="635"/>
    </w:tblGrid>
    <w:tr w:rsidR="001205D9">
      <w:tc>
        <w:tcPr>
          <w:tcW w:w="5564" w:type="dxa"/>
        </w:tcPr>
        <w:p w:rsidR="001205D9" w:rsidRDefault="00ED6889">
          <w:pPr>
            <w:pStyle w:val="p3"/>
          </w:pPr>
          <w:r>
            <w:rPr>
              <w:rFonts w:ascii="Times New Roman" w:hAnsi="Times New Roman" w:cs="Times New Roman"/>
              <w:i/>
              <w:iCs/>
              <w:color w:val="000000"/>
              <w:sz w:val="20"/>
              <w:szCs w:val="20"/>
            </w:rPr>
            <w:t>Physics with Vernier</w:t>
          </w:r>
        </w:p>
      </w:tc>
      <w:tc>
        <w:tcPr>
          <w:tcW w:w="3185" w:type="dxa"/>
        </w:tcPr>
        <w:p w:rsidR="001205D9" w:rsidRDefault="001205D9">
          <w:pPr>
            <w:pStyle w:val="td1"/>
          </w:pPr>
        </w:p>
      </w:tc>
      <w:tc>
        <w:tcPr>
          <w:tcW w:w="626" w:type="dxa"/>
        </w:tcPr>
        <w:p w:rsidR="001205D9" w:rsidRDefault="00ED6889">
          <w:pPr>
            <w:pStyle w:val="p5"/>
          </w:pPr>
          <w:r>
            <w:rPr>
              <w:color w:val="000000"/>
            </w:rPr>
            <w:t xml:space="preserve"> </w:t>
          </w:r>
          <w:r w:rsidR="002C2BF8">
            <w:rPr>
              <w:rStyle w:val="variable4"/>
            </w:rPr>
            <w:fldChar w:fldCharType="begin"/>
          </w:r>
          <w:r>
            <w:rPr>
              <w:rStyle w:val="variable4"/>
            </w:rPr>
            <w:instrText xml:space="preserve"> PAGE \* Arabic  \* MERGEFORMAT </w:instrText>
          </w:r>
          <w:r w:rsidR="002C2BF8">
            <w:rPr>
              <w:rStyle w:val="variable4"/>
            </w:rPr>
            <w:fldChar w:fldCharType="separate"/>
          </w:r>
          <w:r w:rsidR="00782CBA">
            <w:rPr>
              <w:rStyle w:val="variable4"/>
              <w:noProof/>
            </w:rPr>
            <w:t>83</w:t>
          </w:r>
          <w:r w:rsidR="002C2BF8">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470"/>
      <w:gridCol w:w="5636"/>
      <w:gridCol w:w="409"/>
    </w:tblGrid>
    <w:tr w:rsidR="001205D9">
      <w:tc>
        <w:tcPr>
          <w:tcW w:w="3419" w:type="dxa"/>
        </w:tcPr>
        <w:p w:rsidR="001205D9" w:rsidRDefault="00ED6889">
          <w:pPr>
            <w:pStyle w:val="p3"/>
          </w:pPr>
          <w:r>
            <w:rPr>
              <w:rFonts w:ascii="Times New Roman" w:hAnsi="Times New Roman" w:cs="Times New Roman"/>
              <w:i/>
              <w:iCs/>
              <w:color w:val="000000"/>
              <w:sz w:val="20"/>
              <w:szCs w:val="20"/>
            </w:rPr>
            <w:t>Physics with Vernier</w:t>
          </w:r>
        </w:p>
      </w:tc>
      <w:tc>
        <w:tcPr>
          <w:tcW w:w="5553" w:type="dxa"/>
        </w:tcPr>
        <w:p w:rsidR="001205D9" w:rsidRDefault="00ED6889">
          <w:pPr>
            <w:pStyle w:val="p6"/>
          </w:pPr>
          <w:r>
            <w:rPr>
              <w:rStyle w:val="variable2"/>
              <w:rFonts w:ascii="Arial" w:hAnsi="Arial" w:cs="Arial"/>
              <w:b/>
              <w:bCs/>
              <w:i/>
              <w:iCs/>
              <w:sz w:val="16"/>
              <w:szCs w:val="16"/>
            </w:rPr>
            <w:t>©Vernier Software &amp; Technology</w:t>
          </w:r>
        </w:p>
      </w:tc>
      <w:tc>
        <w:tcPr>
          <w:tcW w:w="403" w:type="dxa"/>
        </w:tcPr>
        <w:p w:rsidR="001205D9" w:rsidRDefault="00ED6889">
          <w:pPr>
            <w:pStyle w:val="p7"/>
          </w:pPr>
          <w:r>
            <w:rPr>
              <w:color w:val="000000"/>
            </w:rPr>
            <w:t xml:space="preserve"> </w:t>
          </w:r>
          <w:r w:rsidR="002C2BF8">
            <w:rPr>
              <w:rStyle w:val="variable4"/>
            </w:rPr>
            <w:fldChar w:fldCharType="begin"/>
          </w:r>
          <w:r>
            <w:rPr>
              <w:rStyle w:val="variable4"/>
            </w:rPr>
            <w:instrText xml:space="preserve"> PAGE \* Arabic  \* MERGEFORMAT </w:instrText>
          </w:r>
          <w:r w:rsidR="002C2BF8">
            <w:rPr>
              <w:rStyle w:val="variable4"/>
            </w:rPr>
            <w:fldChar w:fldCharType="separate"/>
          </w:r>
          <w:r w:rsidR="00782CBA">
            <w:rPr>
              <w:rStyle w:val="variable4"/>
              <w:noProof/>
            </w:rPr>
            <w:t>79</w:t>
          </w:r>
          <w:r w:rsidR="002C2BF8">
            <w:rPr>
              <w:rStyle w:val="variable4"/>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5D9" w:rsidRDefault="001205D9" w:rsidP="001205D9">
      <w:r>
        <w:separator/>
      </w:r>
    </w:p>
  </w:footnote>
  <w:footnote w:type="continuationSeparator" w:id="0">
    <w:p w:rsidR="001205D9" w:rsidRDefault="001205D9" w:rsidP="001205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5D9" w:rsidRDefault="00ED6889">
    <w:pPr>
      <w:pStyle w:val="pzHeaderExperiment"/>
    </w:pPr>
    <w:r>
      <w:t>Impulse and Momentum (Sensor Cart)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5D9" w:rsidRDefault="00ED6889">
    <w:pPr>
      <w:pStyle w:val="p"/>
      <w:jc w:val="right"/>
    </w:pPr>
    <w:r>
      <w:rPr>
        <w:b/>
        <w:bCs/>
        <w:i/>
        <w:iCs/>
        <w:color w:val="000000"/>
      </w:rPr>
      <w:t>Impulse and Momentum (Sensor Cart)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0CB60766">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8FE8482">
      <w:start w:val="1"/>
      <w:numFmt w:val="decimal"/>
      <w:lvlText w:val=""/>
      <w:lvlJc w:val="left"/>
    </w:lvl>
    <w:lvl w:ilvl="2" w:tplc="1362F462">
      <w:start w:val="1"/>
      <w:numFmt w:val="decimal"/>
      <w:lvlText w:val=""/>
      <w:lvlJc w:val="left"/>
    </w:lvl>
    <w:lvl w:ilvl="3" w:tplc="197ADA40">
      <w:start w:val="1"/>
      <w:numFmt w:val="decimal"/>
      <w:lvlText w:val=""/>
      <w:lvlJc w:val="left"/>
    </w:lvl>
    <w:lvl w:ilvl="4" w:tplc="7492695A">
      <w:start w:val="1"/>
      <w:numFmt w:val="decimal"/>
      <w:lvlText w:val=""/>
      <w:lvlJc w:val="left"/>
    </w:lvl>
    <w:lvl w:ilvl="5" w:tplc="1A2A3526">
      <w:start w:val="1"/>
      <w:numFmt w:val="decimal"/>
      <w:lvlText w:val=""/>
      <w:lvlJc w:val="left"/>
    </w:lvl>
    <w:lvl w:ilvl="6" w:tplc="49B64F56">
      <w:start w:val="1"/>
      <w:numFmt w:val="decimal"/>
      <w:lvlText w:val=""/>
      <w:lvlJc w:val="left"/>
    </w:lvl>
    <w:lvl w:ilvl="7" w:tplc="07E415D4">
      <w:start w:val="1"/>
      <w:numFmt w:val="decimal"/>
      <w:lvlText w:val=""/>
      <w:lvlJc w:val="left"/>
    </w:lvl>
    <w:lvl w:ilvl="8" w:tplc="AFFCD1EA">
      <w:start w:val="1"/>
      <w:numFmt w:val="decimal"/>
      <w:lvlText w:val=""/>
      <w:lvlJc w:val="left"/>
    </w:lvl>
  </w:abstractNum>
  <w:abstractNum w:abstractNumId="1">
    <w:nsid w:val="00000002"/>
    <w:multiLevelType w:val="hybridMultilevel"/>
    <w:tmpl w:val="00000000"/>
    <w:lvl w:ilvl="0" w:tplc="CCC430A4">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90C77FA">
      <w:start w:val="1"/>
      <w:numFmt w:val="decimal"/>
      <w:lvlText w:val=""/>
      <w:lvlJc w:val="left"/>
    </w:lvl>
    <w:lvl w:ilvl="2" w:tplc="45484380">
      <w:start w:val="1"/>
      <w:numFmt w:val="decimal"/>
      <w:lvlText w:val=""/>
      <w:lvlJc w:val="left"/>
    </w:lvl>
    <w:lvl w:ilvl="3" w:tplc="F25676D8">
      <w:start w:val="1"/>
      <w:numFmt w:val="decimal"/>
      <w:lvlText w:val=""/>
      <w:lvlJc w:val="left"/>
    </w:lvl>
    <w:lvl w:ilvl="4" w:tplc="D78EE39C">
      <w:start w:val="1"/>
      <w:numFmt w:val="decimal"/>
      <w:lvlText w:val=""/>
      <w:lvlJc w:val="left"/>
    </w:lvl>
    <w:lvl w:ilvl="5" w:tplc="5792DB00">
      <w:start w:val="1"/>
      <w:numFmt w:val="decimal"/>
      <w:lvlText w:val=""/>
      <w:lvlJc w:val="left"/>
    </w:lvl>
    <w:lvl w:ilvl="6" w:tplc="0D62C776">
      <w:start w:val="1"/>
      <w:numFmt w:val="decimal"/>
      <w:lvlText w:val=""/>
      <w:lvlJc w:val="left"/>
    </w:lvl>
    <w:lvl w:ilvl="7" w:tplc="76003BFC">
      <w:start w:val="1"/>
      <w:numFmt w:val="decimal"/>
      <w:lvlText w:val=""/>
      <w:lvlJc w:val="left"/>
    </w:lvl>
    <w:lvl w:ilvl="8" w:tplc="906E62DC">
      <w:start w:val="1"/>
      <w:numFmt w:val="decimal"/>
      <w:lvlText w:val=""/>
      <w:lvlJc w:val="left"/>
    </w:lvl>
  </w:abstractNum>
  <w:abstractNum w:abstractNumId="2">
    <w:nsid w:val="00000003"/>
    <w:multiLevelType w:val="hybridMultilevel"/>
    <w:tmpl w:val="00000000"/>
    <w:lvl w:ilvl="0" w:tplc="EA8C7FEA">
      <w:start w:val="1"/>
      <w:numFmt w:val="decimal"/>
      <w:lvlText w:val=""/>
      <w:lvlJc w:val="left"/>
    </w:lvl>
    <w:lvl w:ilvl="1" w:tplc="CEBC9BCA">
      <w:start w:val="1"/>
      <w:numFmt w:val="lowerLetter"/>
      <w:lvlText w:val="%2."/>
      <w:lvlJc w:val="right"/>
      <w:pPr>
        <w:tabs>
          <w:tab w:val="num" w:pos="360"/>
        </w:tabs>
        <w:spacing w:after="100"/>
        <w:ind w:left="360" w:hanging="210"/>
        <w:jc w:val="left"/>
      </w:pPr>
      <w:rPr>
        <w:rFonts w:ascii="Times New Roman"/>
        <w:color w:val="000000"/>
        <w:sz w:val="24"/>
        <w:szCs w:val="24"/>
      </w:rPr>
    </w:lvl>
    <w:lvl w:ilvl="2" w:tplc="1B9809C2">
      <w:start w:val="1"/>
      <w:numFmt w:val="decimal"/>
      <w:lvlText w:val=""/>
      <w:lvlJc w:val="left"/>
    </w:lvl>
    <w:lvl w:ilvl="3" w:tplc="9CB8BB86">
      <w:start w:val="1"/>
      <w:numFmt w:val="decimal"/>
      <w:lvlText w:val=""/>
      <w:lvlJc w:val="left"/>
    </w:lvl>
    <w:lvl w:ilvl="4" w:tplc="8A0A1464">
      <w:start w:val="1"/>
      <w:numFmt w:val="decimal"/>
      <w:lvlText w:val=""/>
      <w:lvlJc w:val="left"/>
    </w:lvl>
    <w:lvl w:ilvl="5" w:tplc="B784BDCA">
      <w:start w:val="1"/>
      <w:numFmt w:val="decimal"/>
      <w:lvlText w:val=""/>
      <w:lvlJc w:val="left"/>
    </w:lvl>
    <w:lvl w:ilvl="6" w:tplc="882EDDF8">
      <w:start w:val="1"/>
      <w:numFmt w:val="decimal"/>
      <w:lvlText w:val=""/>
      <w:lvlJc w:val="left"/>
    </w:lvl>
    <w:lvl w:ilvl="7" w:tplc="13863FCA">
      <w:start w:val="1"/>
      <w:numFmt w:val="decimal"/>
      <w:lvlText w:val=""/>
      <w:lvlJc w:val="left"/>
    </w:lvl>
    <w:lvl w:ilvl="8" w:tplc="84FACA24">
      <w:start w:val="1"/>
      <w:numFmt w:val="decimal"/>
      <w:lvlText w:val=""/>
      <w:lvlJc w:val="left"/>
    </w:lvl>
  </w:abstractNum>
  <w:abstractNum w:abstractNumId="3">
    <w:nsid w:val="00000004"/>
    <w:multiLevelType w:val="hybridMultilevel"/>
    <w:tmpl w:val="00000000"/>
    <w:lvl w:ilvl="0" w:tplc="2F4CD924">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D5EEF18">
      <w:start w:val="1"/>
      <w:numFmt w:val="decimal"/>
      <w:lvlText w:val=""/>
      <w:lvlJc w:val="left"/>
    </w:lvl>
    <w:lvl w:ilvl="2" w:tplc="1188F6AC">
      <w:start w:val="1"/>
      <w:numFmt w:val="decimal"/>
      <w:lvlText w:val=""/>
      <w:lvlJc w:val="left"/>
    </w:lvl>
    <w:lvl w:ilvl="3" w:tplc="CBF034F0">
      <w:start w:val="1"/>
      <w:numFmt w:val="decimal"/>
      <w:lvlText w:val=""/>
      <w:lvlJc w:val="left"/>
    </w:lvl>
    <w:lvl w:ilvl="4" w:tplc="423E9F88">
      <w:start w:val="1"/>
      <w:numFmt w:val="decimal"/>
      <w:lvlText w:val=""/>
      <w:lvlJc w:val="left"/>
    </w:lvl>
    <w:lvl w:ilvl="5" w:tplc="BFD61C80">
      <w:start w:val="1"/>
      <w:numFmt w:val="decimal"/>
      <w:lvlText w:val=""/>
      <w:lvlJc w:val="left"/>
    </w:lvl>
    <w:lvl w:ilvl="6" w:tplc="A574CB82">
      <w:start w:val="1"/>
      <w:numFmt w:val="decimal"/>
      <w:lvlText w:val=""/>
      <w:lvlJc w:val="left"/>
    </w:lvl>
    <w:lvl w:ilvl="7" w:tplc="E86E5B66">
      <w:start w:val="1"/>
      <w:numFmt w:val="decimal"/>
      <w:lvlText w:val=""/>
      <w:lvlJc w:val="left"/>
    </w:lvl>
    <w:lvl w:ilvl="8" w:tplc="BA0C03B4">
      <w:start w:val="1"/>
      <w:numFmt w:val="decimal"/>
      <w:lvlText w:val=""/>
      <w:lvlJc w:val="left"/>
    </w:lvl>
  </w:abstractNum>
  <w:abstractNum w:abstractNumId="4">
    <w:nsid w:val="00000005"/>
    <w:multiLevelType w:val="hybridMultilevel"/>
    <w:tmpl w:val="00000000"/>
    <w:lvl w:ilvl="0" w:tplc="E66098DA">
      <w:start w:val="1"/>
      <w:numFmt w:val="decimal"/>
      <w:lvlText w:val=""/>
      <w:lvlJc w:val="left"/>
    </w:lvl>
    <w:lvl w:ilvl="1" w:tplc="73F88474">
      <w:start w:val="1"/>
      <w:numFmt w:val="lowerLetter"/>
      <w:lvlText w:val="%2."/>
      <w:lvlJc w:val="right"/>
      <w:pPr>
        <w:tabs>
          <w:tab w:val="num" w:pos="360"/>
        </w:tabs>
        <w:spacing w:after="100"/>
        <w:ind w:left="360" w:hanging="210"/>
        <w:jc w:val="left"/>
      </w:pPr>
      <w:rPr>
        <w:rFonts w:ascii="Times New Roman"/>
        <w:color w:val="000000"/>
        <w:sz w:val="24"/>
        <w:szCs w:val="24"/>
      </w:rPr>
    </w:lvl>
    <w:lvl w:ilvl="2" w:tplc="CE764472">
      <w:start w:val="1"/>
      <w:numFmt w:val="decimal"/>
      <w:lvlText w:val=""/>
      <w:lvlJc w:val="left"/>
    </w:lvl>
    <w:lvl w:ilvl="3" w:tplc="4AFE8474">
      <w:start w:val="1"/>
      <w:numFmt w:val="decimal"/>
      <w:lvlText w:val=""/>
      <w:lvlJc w:val="left"/>
    </w:lvl>
    <w:lvl w:ilvl="4" w:tplc="FB860BD2">
      <w:start w:val="1"/>
      <w:numFmt w:val="decimal"/>
      <w:lvlText w:val=""/>
      <w:lvlJc w:val="left"/>
    </w:lvl>
    <w:lvl w:ilvl="5" w:tplc="E6F2746E">
      <w:start w:val="1"/>
      <w:numFmt w:val="decimal"/>
      <w:lvlText w:val=""/>
      <w:lvlJc w:val="left"/>
    </w:lvl>
    <w:lvl w:ilvl="6" w:tplc="10DE601E">
      <w:start w:val="1"/>
      <w:numFmt w:val="decimal"/>
      <w:lvlText w:val=""/>
      <w:lvlJc w:val="left"/>
    </w:lvl>
    <w:lvl w:ilvl="7" w:tplc="E6BA0790">
      <w:start w:val="1"/>
      <w:numFmt w:val="decimal"/>
      <w:lvlText w:val=""/>
      <w:lvlJc w:val="left"/>
    </w:lvl>
    <w:lvl w:ilvl="8" w:tplc="A07E95AE">
      <w:start w:val="1"/>
      <w:numFmt w:val="decimal"/>
      <w:lvlText w:val=""/>
      <w:lvlJc w:val="left"/>
    </w:lvl>
  </w:abstractNum>
  <w:abstractNum w:abstractNumId="5">
    <w:nsid w:val="00000006"/>
    <w:multiLevelType w:val="hybridMultilevel"/>
    <w:tmpl w:val="00000000"/>
    <w:lvl w:ilvl="0" w:tplc="707CB6F8">
      <w:start w:val="6"/>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3D04B12">
      <w:start w:val="1"/>
      <w:numFmt w:val="decimal"/>
      <w:lvlText w:val=""/>
      <w:lvlJc w:val="left"/>
    </w:lvl>
    <w:lvl w:ilvl="2" w:tplc="82A47542">
      <w:start w:val="1"/>
      <w:numFmt w:val="decimal"/>
      <w:lvlText w:val=""/>
      <w:lvlJc w:val="left"/>
    </w:lvl>
    <w:lvl w:ilvl="3" w:tplc="CE0A044A">
      <w:start w:val="1"/>
      <w:numFmt w:val="decimal"/>
      <w:lvlText w:val=""/>
      <w:lvlJc w:val="left"/>
    </w:lvl>
    <w:lvl w:ilvl="4" w:tplc="0C6E311E">
      <w:start w:val="1"/>
      <w:numFmt w:val="decimal"/>
      <w:lvlText w:val=""/>
      <w:lvlJc w:val="left"/>
    </w:lvl>
    <w:lvl w:ilvl="5" w:tplc="9FB80814">
      <w:start w:val="1"/>
      <w:numFmt w:val="decimal"/>
      <w:lvlText w:val=""/>
      <w:lvlJc w:val="left"/>
    </w:lvl>
    <w:lvl w:ilvl="6" w:tplc="4F38A0FE">
      <w:start w:val="1"/>
      <w:numFmt w:val="decimal"/>
      <w:lvlText w:val=""/>
      <w:lvlJc w:val="left"/>
    </w:lvl>
    <w:lvl w:ilvl="7" w:tplc="DBEA5696">
      <w:start w:val="1"/>
      <w:numFmt w:val="decimal"/>
      <w:lvlText w:val=""/>
      <w:lvlJc w:val="left"/>
    </w:lvl>
    <w:lvl w:ilvl="8" w:tplc="4E58F302">
      <w:start w:val="1"/>
      <w:numFmt w:val="decimal"/>
      <w:lvlText w:val=""/>
      <w:lvlJc w:val="left"/>
    </w:lvl>
  </w:abstractNum>
  <w:abstractNum w:abstractNumId="6">
    <w:nsid w:val="00000007"/>
    <w:multiLevelType w:val="hybridMultilevel"/>
    <w:tmpl w:val="00000000"/>
    <w:lvl w:ilvl="0" w:tplc="EA14A7E8">
      <w:start w:val="1"/>
      <w:numFmt w:val="decimal"/>
      <w:lvlText w:val=""/>
      <w:lvlJc w:val="left"/>
    </w:lvl>
    <w:lvl w:ilvl="1" w:tplc="DF5423C8">
      <w:start w:val="1"/>
      <w:numFmt w:val="lowerLetter"/>
      <w:lvlText w:val="%2."/>
      <w:lvlJc w:val="right"/>
      <w:pPr>
        <w:tabs>
          <w:tab w:val="num" w:pos="360"/>
        </w:tabs>
        <w:spacing w:after="100"/>
        <w:ind w:left="360" w:hanging="210"/>
        <w:jc w:val="left"/>
      </w:pPr>
      <w:rPr>
        <w:rFonts w:ascii="Times New Roman"/>
        <w:color w:val="000000"/>
        <w:sz w:val="24"/>
        <w:szCs w:val="24"/>
      </w:rPr>
    </w:lvl>
    <w:lvl w:ilvl="2" w:tplc="F9DE8094">
      <w:start w:val="1"/>
      <w:numFmt w:val="decimal"/>
      <w:lvlText w:val=""/>
      <w:lvlJc w:val="left"/>
    </w:lvl>
    <w:lvl w:ilvl="3" w:tplc="153038B2">
      <w:start w:val="1"/>
      <w:numFmt w:val="decimal"/>
      <w:lvlText w:val=""/>
      <w:lvlJc w:val="left"/>
    </w:lvl>
    <w:lvl w:ilvl="4" w:tplc="79C0537E">
      <w:start w:val="1"/>
      <w:numFmt w:val="decimal"/>
      <w:lvlText w:val=""/>
      <w:lvlJc w:val="left"/>
    </w:lvl>
    <w:lvl w:ilvl="5" w:tplc="723E30DA">
      <w:start w:val="1"/>
      <w:numFmt w:val="decimal"/>
      <w:lvlText w:val=""/>
      <w:lvlJc w:val="left"/>
    </w:lvl>
    <w:lvl w:ilvl="6" w:tplc="8062C244">
      <w:start w:val="1"/>
      <w:numFmt w:val="decimal"/>
      <w:lvlText w:val=""/>
      <w:lvlJc w:val="left"/>
    </w:lvl>
    <w:lvl w:ilvl="7" w:tplc="63BEC8A0">
      <w:start w:val="1"/>
      <w:numFmt w:val="decimal"/>
      <w:lvlText w:val=""/>
      <w:lvlJc w:val="left"/>
    </w:lvl>
    <w:lvl w:ilvl="8" w:tplc="5734DFF6">
      <w:start w:val="1"/>
      <w:numFmt w:val="decimal"/>
      <w:lvlText w:val=""/>
      <w:lvlJc w:val="left"/>
    </w:lvl>
  </w:abstractNum>
  <w:abstractNum w:abstractNumId="7">
    <w:nsid w:val="00000008"/>
    <w:multiLevelType w:val="hybridMultilevel"/>
    <w:tmpl w:val="00000000"/>
    <w:lvl w:ilvl="0" w:tplc="07C42BD2">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4D0C78C">
      <w:start w:val="1"/>
      <w:numFmt w:val="decimal"/>
      <w:lvlText w:val=""/>
      <w:lvlJc w:val="left"/>
    </w:lvl>
    <w:lvl w:ilvl="2" w:tplc="F942004A">
      <w:start w:val="1"/>
      <w:numFmt w:val="decimal"/>
      <w:lvlText w:val=""/>
      <w:lvlJc w:val="left"/>
    </w:lvl>
    <w:lvl w:ilvl="3" w:tplc="5AA84790">
      <w:start w:val="1"/>
      <w:numFmt w:val="decimal"/>
      <w:lvlText w:val=""/>
      <w:lvlJc w:val="left"/>
    </w:lvl>
    <w:lvl w:ilvl="4" w:tplc="F446ACB4">
      <w:start w:val="1"/>
      <w:numFmt w:val="decimal"/>
      <w:lvlText w:val=""/>
      <w:lvlJc w:val="left"/>
    </w:lvl>
    <w:lvl w:ilvl="5" w:tplc="2AF8CDE8">
      <w:start w:val="1"/>
      <w:numFmt w:val="decimal"/>
      <w:lvlText w:val=""/>
      <w:lvlJc w:val="left"/>
    </w:lvl>
    <w:lvl w:ilvl="6" w:tplc="C5001098">
      <w:start w:val="1"/>
      <w:numFmt w:val="decimal"/>
      <w:lvlText w:val=""/>
      <w:lvlJc w:val="left"/>
    </w:lvl>
    <w:lvl w:ilvl="7" w:tplc="05D2BB24">
      <w:start w:val="1"/>
      <w:numFmt w:val="decimal"/>
      <w:lvlText w:val=""/>
      <w:lvlJc w:val="left"/>
    </w:lvl>
    <w:lvl w:ilvl="8" w:tplc="CCF694FC">
      <w:start w:val="1"/>
      <w:numFmt w:val="decimal"/>
      <w:lvlText w:val=""/>
      <w:lvlJc w:val="left"/>
    </w:lvl>
  </w:abstractNum>
  <w:abstractNum w:abstractNumId="8">
    <w:nsid w:val="00000009"/>
    <w:multiLevelType w:val="hybridMultilevel"/>
    <w:tmpl w:val="00000000"/>
    <w:lvl w:ilvl="0" w:tplc="584A9B40">
      <w:start w:val="1"/>
      <w:numFmt w:val="decimal"/>
      <w:lvlText w:val=""/>
      <w:lvlJc w:val="left"/>
    </w:lvl>
    <w:lvl w:ilvl="1" w:tplc="785E127A">
      <w:start w:val="1"/>
      <w:numFmt w:val="lowerLetter"/>
      <w:lvlText w:val="%2."/>
      <w:lvlJc w:val="right"/>
      <w:pPr>
        <w:tabs>
          <w:tab w:val="num" w:pos="360"/>
        </w:tabs>
        <w:spacing w:after="100"/>
        <w:ind w:left="360" w:hanging="210"/>
        <w:jc w:val="left"/>
      </w:pPr>
      <w:rPr>
        <w:rFonts w:ascii="Times New Roman"/>
        <w:color w:val="000000"/>
        <w:sz w:val="24"/>
        <w:szCs w:val="24"/>
      </w:rPr>
    </w:lvl>
    <w:lvl w:ilvl="2" w:tplc="4F640FC8">
      <w:start w:val="1"/>
      <w:numFmt w:val="decimal"/>
      <w:lvlText w:val=""/>
      <w:lvlJc w:val="left"/>
    </w:lvl>
    <w:lvl w:ilvl="3" w:tplc="CF4C16F4">
      <w:start w:val="1"/>
      <w:numFmt w:val="decimal"/>
      <w:lvlText w:val=""/>
      <w:lvlJc w:val="left"/>
    </w:lvl>
    <w:lvl w:ilvl="4" w:tplc="FD94E284">
      <w:start w:val="1"/>
      <w:numFmt w:val="decimal"/>
      <w:lvlText w:val=""/>
      <w:lvlJc w:val="left"/>
    </w:lvl>
    <w:lvl w:ilvl="5" w:tplc="65306078">
      <w:start w:val="1"/>
      <w:numFmt w:val="decimal"/>
      <w:lvlText w:val=""/>
      <w:lvlJc w:val="left"/>
    </w:lvl>
    <w:lvl w:ilvl="6" w:tplc="71122D86">
      <w:start w:val="1"/>
      <w:numFmt w:val="decimal"/>
      <w:lvlText w:val=""/>
      <w:lvlJc w:val="left"/>
    </w:lvl>
    <w:lvl w:ilvl="7" w:tplc="CC6E1368">
      <w:start w:val="1"/>
      <w:numFmt w:val="decimal"/>
      <w:lvlText w:val=""/>
      <w:lvlJc w:val="left"/>
    </w:lvl>
    <w:lvl w:ilvl="8" w:tplc="DEEE0806">
      <w:start w:val="1"/>
      <w:numFmt w:val="decimal"/>
      <w:lvlText w:val=""/>
      <w:lvlJc w:val="left"/>
    </w:lvl>
  </w:abstractNum>
  <w:abstractNum w:abstractNumId="9">
    <w:nsid w:val="0000000A"/>
    <w:multiLevelType w:val="hybridMultilevel"/>
    <w:tmpl w:val="00000000"/>
    <w:lvl w:ilvl="0" w:tplc="0BFAE840">
      <w:start w:val="1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D902308">
      <w:start w:val="1"/>
      <w:numFmt w:val="decimal"/>
      <w:lvlText w:val=""/>
      <w:lvlJc w:val="left"/>
    </w:lvl>
    <w:lvl w:ilvl="2" w:tplc="60BC7EE2">
      <w:start w:val="1"/>
      <w:numFmt w:val="decimal"/>
      <w:lvlText w:val=""/>
      <w:lvlJc w:val="left"/>
    </w:lvl>
    <w:lvl w:ilvl="3" w:tplc="3A8ECC42">
      <w:start w:val="1"/>
      <w:numFmt w:val="decimal"/>
      <w:lvlText w:val=""/>
      <w:lvlJc w:val="left"/>
    </w:lvl>
    <w:lvl w:ilvl="4" w:tplc="90381FA4">
      <w:start w:val="1"/>
      <w:numFmt w:val="decimal"/>
      <w:lvlText w:val=""/>
      <w:lvlJc w:val="left"/>
    </w:lvl>
    <w:lvl w:ilvl="5" w:tplc="206AD4BE">
      <w:start w:val="1"/>
      <w:numFmt w:val="decimal"/>
      <w:lvlText w:val=""/>
      <w:lvlJc w:val="left"/>
    </w:lvl>
    <w:lvl w:ilvl="6" w:tplc="1250DCCC">
      <w:start w:val="1"/>
      <w:numFmt w:val="decimal"/>
      <w:lvlText w:val=""/>
      <w:lvlJc w:val="left"/>
    </w:lvl>
    <w:lvl w:ilvl="7" w:tplc="140C8BA6">
      <w:start w:val="1"/>
      <w:numFmt w:val="decimal"/>
      <w:lvlText w:val=""/>
      <w:lvlJc w:val="left"/>
    </w:lvl>
    <w:lvl w:ilvl="8" w:tplc="DA40578A">
      <w:start w:val="1"/>
      <w:numFmt w:val="decimal"/>
      <w:lvlText w:val=""/>
      <w:lvlJc w:val="left"/>
    </w:lvl>
  </w:abstractNum>
  <w:abstractNum w:abstractNumId="10">
    <w:nsid w:val="0000000B"/>
    <w:multiLevelType w:val="hybridMultilevel"/>
    <w:tmpl w:val="00000000"/>
    <w:lvl w:ilvl="0" w:tplc="DCD20F9E">
      <w:start w:val="1"/>
      <w:numFmt w:val="decimal"/>
      <w:lvlText w:val=""/>
      <w:lvlJc w:val="left"/>
    </w:lvl>
    <w:lvl w:ilvl="1" w:tplc="66E013A4">
      <w:start w:val="1"/>
      <w:numFmt w:val="lowerLetter"/>
      <w:lvlText w:val="%2."/>
      <w:lvlJc w:val="right"/>
      <w:pPr>
        <w:tabs>
          <w:tab w:val="num" w:pos="360"/>
        </w:tabs>
        <w:spacing w:after="100"/>
        <w:ind w:left="360" w:hanging="210"/>
        <w:jc w:val="left"/>
      </w:pPr>
      <w:rPr>
        <w:rFonts w:ascii="Times New Roman"/>
        <w:color w:val="000000"/>
        <w:sz w:val="24"/>
        <w:szCs w:val="24"/>
      </w:rPr>
    </w:lvl>
    <w:lvl w:ilvl="2" w:tplc="D932029A">
      <w:start w:val="1"/>
      <w:numFmt w:val="decimal"/>
      <w:lvlText w:val=""/>
      <w:lvlJc w:val="left"/>
    </w:lvl>
    <w:lvl w:ilvl="3" w:tplc="33BC0E5C">
      <w:start w:val="1"/>
      <w:numFmt w:val="decimal"/>
      <w:lvlText w:val=""/>
      <w:lvlJc w:val="left"/>
    </w:lvl>
    <w:lvl w:ilvl="4" w:tplc="535A101E">
      <w:start w:val="1"/>
      <w:numFmt w:val="decimal"/>
      <w:lvlText w:val=""/>
      <w:lvlJc w:val="left"/>
    </w:lvl>
    <w:lvl w:ilvl="5" w:tplc="A5B6B78E">
      <w:start w:val="1"/>
      <w:numFmt w:val="decimal"/>
      <w:lvlText w:val=""/>
      <w:lvlJc w:val="left"/>
    </w:lvl>
    <w:lvl w:ilvl="6" w:tplc="46386550">
      <w:start w:val="1"/>
      <w:numFmt w:val="decimal"/>
      <w:lvlText w:val=""/>
      <w:lvlJc w:val="left"/>
    </w:lvl>
    <w:lvl w:ilvl="7" w:tplc="4D5AFF6E">
      <w:start w:val="1"/>
      <w:numFmt w:val="decimal"/>
      <w:lvlText w:val=""/>
      <w:lvlJc w:val="left"/>
    </w:lvl>
    <w:lvl w:ilvl="8" w:tplc="B936D592">
      <w:start w:val="1"/>
      <w:numFmt w:val="decimal"/>
      <w:lvlText w:val=""/>
      <w:lvlJc w:val="left"/>
    </w:lvl>
  </w:abstractNum>
  <w:abstractNum w:abstractNumId="11">
    <w:nsid w:val="0000000C"/>
    <w:multiLevelType w:val="hybridMultilevel"/>
    <w:tmpl w:val="00000000"/>
    <w:lvl w:ilvl="0" w:tplc="30463E66">
      <w:start w:val="1"/>
      <w:numFmt w:val="decimal"/>
      <w:lvlText w:val=""/>
      <w:lvlJc w:val="left"/>
    </w:lvl>
    <w:lvl w:ilvl="1" w:tplc="373C4506">
      <w:start w:val="1"/>
      <w:numFmt w:val="lowerLetter"/>
      <w:lvlText w:val="%2."/>
      <w:lvlJc w:val="right"/>
      <w:pPr>
        <w:tabs>
          <w:tab w:val="num" w:pos="360"/>
        </w:tabs>
        <w:spacing w:after="100"/>
        <w:ind w:left="360" w:hanging="210"/>
        <w:jc w:val="left"/>
      </w:pPr>
      <w:rPr>
        <w:rFonts w:ascii="Times New Roman"/>
        <w:color w:val="000000"/>
        <w:sz w:val="24"/>
        <w:szCs w:val="24"/>
      </w:rPr>
    </w:lvl>
    <w:lvl w:ilvl="2" w:tplc="5C162ACA">
      <w:start w:val="1"/>
      <w:numFmt w:val="decimal"/>
      <w:lvlText w:val=""/>
      <w:lvlJc w:val="left"/>
    </w:lvl>
    <w:lvl w:ilvl="3" w:tplc="F1FE2D70">
      <w:start w:val="1"/>
      <w:numFmt w:val="decimal"/>
      <w:lvlText w:val=""/>
      <w:lvlJc w:val="left"/>
    </w:lvl>
    <w:lvl w:ilvl="4" w:tplc="94F4C174">
      <w:start w:val="1"/>
      <w:numFmt w:val="decimal"/>
      <w:lvlText w:val=""/>
      <w:lvlJc w:val="left"/>
    </w:lvl>
    <w:lvl w:ilvl="5" w:tplc="F3BC3DFA">
      <w:start w:val="1"/>
      <w:numFmt w:val="decimal"/>
      <w:lvlText w:val=""/>
      <w:lvlJc w:val="left"/>
    </w:lvl>
    <w:lvl w:ilvl="6" w:tplc="253E1614">
      <w:start w:val="1"/>
      <w:numFmt w:val="decimal"/>
      <w:lvlText w:val=""/>
      <w:lvlJc w:val="left"/>
    </w:lvl>
    <w:lvl w:ilvl="7" w:tplc="477E1F8E">
      <w:start w:val="1"/>
      <w:numFmt w:val="decimal"/>
      <w:lvlText w:val=""/>
      <w:lvlJc w:val="left"/>
    </w:lvl>
    <w:lvl w:ilvl="8" w:tplc="DA4C2090">
      <w:start w:val="1"/>
      <w:numFmt w:val="decimal"/>
      <w:lvlText w:val=""/>
      <w:lvlJc w:val="left"/>
    </w:lvl>
  </w:abstractNum>
  <w:abstractNum w:abstractNumId="12">
    <w:nsid w:val="0000000D"/>
    <w:multiLevelType w:val="hybridMultilevel"/>
    <w:tmpl w:val="00000000"/>
    <w:lvl w:ilvl="0" w:tplc="CD584C2A">
      <w:start w:val="1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7D64C400">
      <w:start w:val="1"/>
      <w:numFmt w:val="decimal"/>
      <w:lvlText w:val=""/>
      <w:lvlJc w:val="left"/>
    </w:lvl>
    <w:lvl w:ilvl="2" w:tplc="F18E5ED8">
      <w:start w:val="1"/>
      <w:numFmt w:val="decimal"/>
      <w:lvlText w:val=""/>
      <w:lvlJc w:val="left"/>
    </w:lvl>
    <w:lvl w:ilvl="3" w:tplc="13C840AC">
      <w:start w:val="1"/>
      <w:numFmt w:val="decimal"/>
      <w:lvlText w:val=""/>
      <w:lvlJc w:val="left"/>
    </w:lvl>
    <w:lvl w:ilvl="4" w:tplc="89D4151C">
      <w:start w:val="1"/>
      <w:numFmt w:val="decimal"/>
      <w:lvlText w:val=""/>
      <w:lvlJc w:val="left"/>
    </w:lvl>
    <w:lvl w:ilvl="5" w:tplc="58B0BBF0">
      <w:start w:val="1"/>
      <w:numFmt w:val="decimal"/>
      <w:lvlText w:val=""/>
      <w:lvlJc w:val="left"/>
    </w:lvl>
    <w:lvl w:ilvl="6" w:tplc="5C92AED0">
      <w:start w:val="1"/>
      <w:numFmt w:val="decimal"/>
      <w:lvlText w:val=""/>
      <w:lvlJc w:val="left"/>
    </w:lvl>
    <w:lvl w:ilvl="7" w:tplc="DC02C604">
      <w:start w:val="1"/>
      <w:numFmt w:val="decimal"/>
      <w:lvlText w:val=""/>
      <w:lvlJc w:val="left"/>
    </w:lvl>
    <w:lvl w:ilvl="8" w:tplc="155A8618">
      <w:start w:val="1"/>
      <w:numFmt w:val="decimal"/>
      <w:lvlText w:val=""/>
      <w:lvlJc w:val="left"/>
    </w:lvl>
  </w:abstractNum>
  <w:abstractNum w:abstractNumId="13">
    <w:nsid w:val="0000000E"/>
    <w:multiLevelType w:val="hybridMultilevel"/>
    <w:tmpl w:val="00000000"/>
    <w:lvl w:ilvl="0" w:tplc="0B18EFEA">
      <w:start w:val="1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85A1D00">
      <w:start w:val="1"/>
      <w:numFmt w:val="decimal"/>
      <w:lvlText w:val=""/>
      <w:lvlJc w:val="left"/>
    </w:lvl>
    <w:lvl w:ilvl="2" w:tplc="DBE6AD5A">
      <w:start w:val="1"/>
      <w:numFmt w:val="decimal"/>
      <w:lvlText w:val=""/>
      <w:lvlJc w:val="left"/>
    </w:lvl>
    <w:lvl w:ilvl="3" w:tplc="F9CC95E8">
      <w:start w:val="1"/>
      <w:numFmt w:val="decimal"/>
      <w:lvlText w:val=""/>
      <w:lvlJc w:val="left"/>
    </w:lvl>
    <w:lvl w:ilvl="4" w:tplc="49AE18E4">
      <w:start w:val="1"/>
      <w:numFmt w:val="decimal"/>
      <w:lvlText w:val=""/>
      <w:lvlJc w:val="left"/>
    </w:lvl>
    <w:lvl w:ilvl="5" w:tplc="2744E36C">
      <w:start w:val="1"/>
      <w:numFmt w:val="decimal"/>
      <w:lvlText w:val=""/>
      <w:lvlJc w:val="left"/>
    </w:lvl>
    <w:lvl w:ilvl="6" w:tplc="685E5696">
      <w:start w:val="1"/>
      <w:numFmt w:val="decimal"/>
      <w:lvlText w:val=""/>
      <w:lvlJc w:val="left"/>
    </w:lvl>
    <w:lvl w:ilvl="7" w:tplc="0BCE62EA">
      <w:start w:val="1"/>
      <w:numFmt w:val="decimal"/>
      <w:lvlText w:val=""/>
      <w:lvlJc w:val="left"/>
    </w:lvl>
    <w:lvl w:ilvl="8" w:tplc="04C20752">
      <w:start w:val="1"/>
      <w:numFmt w:val="decimal"/>
      <w:lvlText w:val=""/>
      <w:lvlJc w:val="left"/>
    </w:lvl>
  </w:abstractNum>
  <w:abstractNum w:abstractNumId="14">
    <w:nsid w:val="0000000F"/>
    <w:multiLevelType w:val="hybridMultilevel"/>
    <w:tmpl w:val="00000000"/>
    <w:lvl w:ilvl="0" w:tplc="5F3AD20C">
      <w:start w:val="1"/>
      <w:numFmt w:val="decimal"/>
      <w:lvlText w:val=""/>
      <w:lvlJc w:val="left"/>
    </w:lvl>
    <w:lvl w:ilvl="1" w:tplc="C930CA62">
      <w:start w:val="1"/>
      <w:numFmt w:val="lowerLetter"/>
      <w:lvlText w:val="%2."/>
      <w:lvlJc w:val="right"/>
      <w:pPr>
        <w:tabs>
          <w:tab w:val="num" w:pos="360"/>
        </w:tabs>
        <w:spacing w:after="100"/>
        <w:ind w:left="360" w:hanging="210"/>
        <w:jc w:val="left"/>
      </w:pPr>
      <w:rPr>
        <w:rFonts w:ascii="Times New Roman"/>
        <w:color w:val="000000"/>
        <w:sz w:val="24"/>
        <w:szCs w:val="24"/>
      </w:rPr>
    </w:lvl>
    <w:lvl w:ilvl="2" w:tplc="89CAB148">
      <w:start w:val="1"/>
      <w:numFmt w:val="decimal"/>
      <w:lvlText w:val=""/>
      <w:lvlJc w:val="left"/>
    </w:lvl>
    <w:lvl w:ilvl="3" w:tplc="C0CA7C32">
      <w:start w:val="1"/>
      <w:numFmt w:val="decimal"/>
      <w:lvlText w:val=""/>
      <w:lvlJc w:val="left"/>
    </w:lvl>
    <w:lvl w:ilvl="4" w:tplc="E7A43F5E">
      <w:start w:val="1"/>
      <w:numFmt w:val="decimal"/>
      <w:lvlText w:val=""/>
      <w:lvlJc w:val="left"/>
    </w:lvl>
    <w:lvl w:ilvl="5" w:tplc="5D669180">
      <w:start w:val="1"/>
      <w:numFmt w:val="decimal"/>
      <w:lvlText w:val=""/>
      <w:lvlJc w:val="left"/>
    </w:lvl>
    <w:lvl w:ilvl="6" w:tplc="7226ABCE">
      <w:start w:val="1"/>
      <w:numFmt w:val="decimal"/>
      <w:lvlText w:val=""/>
      <w:lvlJc w:val="left"/>
    </w:lvl>
    <w:lvl w:ilvl="7" w:tplc="9316617A">
      <w:start w:val="1"/>
      <w:numFmt w:val="decimal"/>
      <w:lvlText w:val=""/>
      <w:lvlJc w:val="left"/>
    </w:lvl>
    <w:lvl w:ilvl="8" w:tplc="1BEA390A">
      <w:start w:val="1"/>
      <w:numFmt w:val="decimal"/>
      <w:lvlText w:val=""/>
      <w:lvlJc w:val="left"/>
    </w:lvl>
  </w:abstractNum>
  <w:abstractNum w:abstractNumId="15">
    <w:nsid w:val="00000010"/>
    <w:multiLevelType w:val="hybridMultilevel"/>
    <w:tmpl w:val="00000000"/>
    <w:lvl w:ilvl="0" w:tplc="0614A1D0">
      <w:start w:val="19"/>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1780EBFE">
      <w:start w:val="1"/>
      <w:numFmt w:val="decimal"/>
      <w:lvlText w:val=""/>
      <w:lvlJc w:val="left"/>
    </w:lvl>
    <w:lvl w:ilvl="2" w:tplc="0C08FA8E">
      <w:start w:val="1"/>
      <w:numFmt w:val="decimal"/>
      <w:lvlText w:val=""/>
      <w:lvlJc w:val="left"/>
    </w:lvl>
    <w:lvl w:ilvl="3" w:tplc="E5B02834">
      <w:start w:val="1"/>
      <w:numFmt w:val="decimal"/>
      <w:lvlText w:val=""/>
      <w:lvlJc w:val="left"/>
    </w:lvl>
    <w:lvl w:ilvl="4" w:tplc="D14CE91E">
      <w:start w:val="1"/>
      <w:numFmt w:val="decimal"/>
      <w:lvlText w:val=""/>
      <w:lvlJc w:val="left"/>
    </w:lvl>
    <w:lvl w:ilvl="5" w:tplc="BEAEB5CC">
      <w:start w:val="1"/>
      <w:numFmt w:val="decimal"/>
      <w:lvlText w:val=""/>
      <w:lvlJc w:val="left"/>
    </w:lvl>
    <w:lvl w:ilvl="6" w:tplc="E1E47EB2">
      <w:start w:val="1"/>
      <w:numFmt w:val="decimal"/>
      <w:lvlText w:val=""/>
      <w:lvlJc w:val="left"/>
    </w:lvl>
    <w:lvl w:ilvl="7" w:tplc="D20CC006">
      <w:start w:val="1"/>
      <w:numFmt w:val="decimal"/>
      <w:lvlText w:val=""/>
      <w:lvlJc w:val="left"/>
    </w:lvl>
    <w:lvl w:ilvl="8" w:tplc="4426C09E">
      <w:start w:val="1"/>
      <w:numFmt w:val="decimal"/>
      <w:lvlText w:val=""/>
      <w:lvlJc w:val="left"/>
    </w:lvl>
  </w:abstractNum>
  <w:abstractNum w:abstractNumId="16">
    <w:nsid w:val="00000011"/>
    <w:multiLevelType w:val="hybridMultilevel"/>
    <w:tmpl w:val="00000000"/>
    <w:lvl w:ilvl="0" w:tplc="3BEE8FE6">
      <w:start w:val="1"/>
      <w:numFmt w:val="decimal"/>
      <w:lvlText w:val=""/>
      <w:lvlJc w:val="left"/>
    </w:lvl>
    <w:lvl w:ilvl="1" w:tplc="04C202BE">
      <w:start w:val="1"/>
      <w:numFmt w:val="lowerLetter"/>
      <w:lvlText w:val="%2."/>
      <w:lvlJc w:val="right"/>
      <w:pPr>
        <w:tabs>
          <w:tab w:val="num" w:pos="360"/>
        </w:tabs>
        <w:spacing w:after="100"/>
        <w:ind w:left="360" w:hanging="210"/>
        <w:jc w:val="left"/>
      </w:pPr>
      <w:rPr>
        <w:rFonts w:ascii="Times New Roman"/>
        <w:color w:val="000000"/>
        <w:sz w:val="24"/>
        <w:szCs w:val="24"/>
      </w:rPr>
    </w:lvl>
    <w:lvl w:ilvl="2" w:tplc="714AB174">
      <w:start w:val="1"/>
      <w:numFmt w:val="decimal"/>
      <w:lvlText w:val=""/>
      <w:lvlJc w:val="left"/>
    </w:lvl>
    <w:lvl w:ilvl="3" w:tplc="3752A4F4">
      <w:start w:val="1"/>
      <w:numFmt w:val="decimal"/>
      <w:lvlText w:val=""/>
      <w:lvlJc w:val="left"/>
    </w:lvl>
    <w:lvl w:ilvl="4" w:tplc="AFE0BF44">
      <w:start w:val="1"/>
      <w:numFmt w:val="decimal"/>
      <w:lvlText w:val=""/>
      <w:lvlJc w:val="left"/>
    </w:lvl>
    <w:lvl w:ilvl="5" w:tplc="4A4484D4">
      <w:start w:val="1"/>
      <w:numFmt w:val="decimal"/>
      <w:lvlText w:val=""/>
      <w:lvlJc w:val="left"/>
    </w:lvl>
    <w:lvl w:ilvl="6" w:tplc="39A6174A">
      <w:start w:val="1"/>
      <w:numFmt w:val="decimal"/>
      <w:lvlText w:val=""/>
      <w:lvlJc w:val="left"/>
    </w:lvl>
    <w:lvl w:ilvl="7" w:tplc="EDD46684">
      <w:start w:val="1"/>
      <w:numFmt w:val="decimal"/>
      <w:lvlText w:val=""/>
      <w:lvlJc w:val="left"/>
    </w:lvl>
    <w:lvl w:ilvl="8" w:tplc="614AD686">
      <w:start w:val="1"/>
      <w:numFmt w:val="decimal"/>
      <w:lvlText w:val=""/>
      <w:lvlJc w:val="left"/>
    </w:lvl>
  </w:abstractNum>
  <w:abstractNum w:abstractNumId="17">
    <w:nsid w:val="00000012"/>
    <w:multiLevelType w:val="hybridMultilevel"/>
    <w:tmpl w:val="00000000"/>
    <w:lvl w:ilvl="0" w:tplc="42D098C2">
      <w:start w:val="1"/>
      <w:numFmt w:val="decimal"/>
      <w:lvlText w:val=""/>
      <w:lvlJc w:val="left"/>
    </w:lvl>
    <w:lvl w:ilvl="1" w:tplc="E69C9A76">
      <w:start w:val="1"/>
      <w:numFmt w:val="lowerLetter"/>
      <w:lvlText w:val="%2."/>
      <w:lvlJc w:val="right"/>
      <w:pPr>
        <w:tabs>
          <w:tab w:val="num" w:pos="360"/>
        </w:tabs>
        <w:spacing w:after="100"/>
        <w:ind w:left="360" w:hanging="210"/>
        <w:jc w:val="left"/>
      </w:pPr>
      <w:rPr>
        <w:rFonts w:ascii="Times New Roman"/>
        <w:color w:val="000000"/>
        <w:sz w:val="24"/>
        <w:szCs w:val="24"/>
      </w:rPr>
    </w:lvl>
    <w:lvl w:ilvl="2" w:tplc="51104064">
      <w:start w:val="1"/>
      <w:numFmt w:val="decimal"/>
      <w:lvlText w:val=""/>
      <w:lvlJc w:val="left"/>
    </w:lvl>
    <w:lvl w:ilvl="3" w:tplc="8660A696">
      <w:start w:val="1"/>
      <w:numFmt w:val="decimal"/>
      <w:lvlText w:val=""/>
      <w:lvlJc w:val="left"/>
    </w:lvl>
    <w:lvl w:ilvl="4" w:tplc="715A2D2A">
      <w:start w:val="1"/>
      <w:numFmt w:val="decimal"/>
      <w:lvlText w:val=""/>
      <w:lvlJc w:val="left"/>
    </w:lvl>
    <w:lvl w:ilvl="5" w:tplc="EE18D19E">
      <w:start w:val="1"/>
      <w:numFmt w:val="decimal"/>
      <w:lvlText w:val=""/>
      <w:lvlJc w:val="left"/>
    </w:lvl>
    <w:lvl w:ilvl="6" w:tplc="49D0165E">
      <w:start w:val="1"/>
      <w:numFmt w:val="decimal"/>
      <w:lvlText w:val=""/>
      <w:lvlJc w:val="left"/>
    </w:lvl>
    <w:lvl w:ilvl="7" w:tplc="866C8318">
      <w:start w:val="1"/>
      <w:numFmt w:val="decimal"/>
      <w:lvlText w:val=""/>
      <w:lvlJc w:val="left"/>
    </w:lvl>
    <w:lvl w:ilvl="8" w:tplc="9E0A5DB8">
      <w:start w:val="1"/>
      <w:numFmt w:val="decimal"/>
      <w:lvlText w:val=""/>
      <w:lvlJc w:val="left"/>
    </w:lvl>
  </w:abstractNum>
  <w:abstractNum w:abstractNumId="18">
    <w:nsid w:val="00000013"/>
    <w:multiLevelType w:val="hybridMultilevel"/>
    <w:tmpl w:val="00000000"/>
    <w:lvl w:ilvl="0" w:tplc="411654B0">
      <w:start w:val="20"/>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5D1EC31E">
      <w:start w:val="1"/>
      <w:numFmt w:val="decimal"/>
      <w:lvlText w:val=""/>
      <w:lvlJc w:val="left"/>
    </w:lvl>
    <w:lvl w:ilvl="2" w:tplc="D1FAE92C">
      <w:start w:val="1"/>
      <w:numFmt w:val="decimal"/>
      <w:lvlText w:val=""/>
      <w:lvlJc w:val="left"/>
    </w:lvl>
    <w:lvl w:ilvl="3" w:tplc="C6B45F7E">
      <w:start w:val="1"/>
      <w:numFmt w:val="decimal"/>
      <w:lvlText w:val=""/>
      <w:lvlJc w:val="left"/>
    </w:lvl>
    <w:lvl w:ilvl="4" w:tplc="C51A2F4E">
      <w:start w:val="1"/>
      <w:numFmt w:val="decimal"/>
      <w:lvlText w:val=""/>
      <w:lvlJc w:val="left"/>
    </w:lvl>
    <w:lvl w:ilvl="5" w:tplc="22FED5A4">
      <w:start w:val="1"/>
      <w:numFmt w:val="decimal"/>
      <w:lvlText w:val=""/>
      <w:lvlJc w:val="left"/>
    </w:lvl>
    <w:lvl w:ilvl="6" w:tplc="9B7C6608">
      <w:start w:val="1"/>
      <w:numFmt w:val="decimal"/>
      <w:lvlText w:val=""/>
      <w:lvlJc w:val="left"/>
    </w:lvl>
    <w:lvl w:ilvl="7" w:tplc="A7AC14F2">
      <w:start w:val="1"/>
      <w:numFmt w:val="decimal"/>
      <w:lvlText w:val=""/>
      <w:lvlJc w:val="left"/>
    </w:lvl>
    <w:lvl w:ilvl="8" w:tplc="0ECABCB2">
      <w:start w:val="1"/>
      <w:numFmt w:val="decimal"/>
      <w:lvlText w:val=""/>
      <w:lvlJc w:val="left"/>
    </w:lvl>
  </w:abstractNum>
  <w:abstractNum w:abstractNumId="19">
    <w:nsid w:val="00000014"/>
    <w:multiLevelType w:val="hybridMultilevel"/>
    <w:tmpl w:val="00000000"/>
    <w:lvl w:ilvl="0" w:tplc="5CE41550">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F57E66DA">
      <w:start w:val="1"/>
      <w:numFmt w:val="decimal"/>
      <w:lvlText w:val=""/>
      <w:lvlJc w:val="left"/>
    </w:lvl>
    <w:lvl w:ilvl="2" w:tplc="33641358">
      <w:start w:val="1"/>
      <w:numFmt w:val="decimal"/>
      <w:lvlText w:val=""/>
      <w:lvlJc w:val="left"/>
    </w:lvl>
    <w:lvl w:ilvl="3" w:tplc="786AD978">
      <w:start w:val="1"/>
      <w:numFmt w:val="decimal"/>
      <w:lvlText w:val=""/>
      <w:lvlJc w:val="left"/>
    </w:lvl>
    <w:lvl w:ilvl="4" w:tplc="6FEA06B0">
      <w:start w:val="1"/>
      <w:numFmt w:val="decimal"/>
      <w:lvlText w:val=""/>
      <w:lvlJc w:val="left"/>
    </w:lvl>
    <w:lvl w:ilvl="5" w:tplc="FAF05ECA">
      <w:start w:val="1"/>
      <w:numFmt w:val="decimal"/>
      <w:lvlText w:val=""/>
      <w:lvlJc w:val="left"/>
    </w:lvl>
    <w:lvl w:ilvl="6" w:tplc="02F24F2A">
      <w:start w:val="1"/>
      <w:numFmt w:val="decimal"/>
      <w:lvlText w:val=""/>
      <w:lvlJc w:val="left"/>
    </w:lvl>
    <w:lvl w:ilvl="7" w:tplc="9138AC56">
      <w:start w:val="1"/>
      <w:numFmt w:val="decimal"/>
      <w:lvlText w:val=""/>
      <w:lvlJc w:val="left"/>
    </w:lvl>
    <w:lvl w:ilvl="8" w:tplc="DED2AC22">
      <w:start w:val="1"/>
      <w:numFmt w:val="decimal"/>
      <w:lvlText w:val=""/>
      <w:lvlJc w:val="left"/>
    </w:lvl>
  </w:abstractNum>
  <w:abstractNum w:abstractNumId="20">
    <w:nsid w:val="115D56CA"/>
    <w:multiLevelType w:val="hybridMultilevel"/>
    <w:tmpl w:val="00000000"/>
    <w:lvl w:ilvl="0" w:tplc="58AEA32E">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AA3E957E">
      <w:start w:val="1"/>
      <w:numFmt w:val="decimal"/>
      <w:lvlText w:val=""/>
      <w:lvlJc w:val="left"/>
    </w:lvl>
    <w:lvl w:ilvl="2" w:tplc="78C0F716">
      <w:start w:val="1"/>
      <w:numFmt w:val="decimal"/>
      <w:lvlText w:val=""/>
      <w:lvlJc w:val="left"/>
    </w:lvl>
    <w:lvl w:ilvl="3" w:tplc="8B2C87B0">
      <w:start w:val="1"/>
      <w:numFmt w:val="decimal"/>
      <w:lvlText w:val=""/>
      <w:lvlJc w:val="left"/>
    </w:lvl>
    <w:lvl w:ilvl="4" w:tplc="E02A5494">
      <w:start w:val="1"/>
      <w:numFmt w:val="decimal"/>
      <w:lvlText w:val=""/>
      <w:lvlJc w:val="left"/>
    </w:lvl>
    <w:lvl w:ilvl="5" w:tplc="16307FCA">
      <w:start w:val="1"/>
      <w:numFmt w:val="decimal"/>
      <w:lvlText w:val=""/>
      <w:lvlJc w:val="left"/>
    </w:lvl>
    <w:lvl w:ilvl="6" w:tplc="DF6269DC">
      <w:start w:val="1"/>
      <w:numFmt w:val="decimal"/>
      <w:lvlText w:val=""/>
      <w:lvlJc w:val="left"/>
    </w:lvl>
    <w:lvl w:ilvl="7" w:tplc="95541B0E">
      <w:start w:val="1"/>
      <w:numFmt w:val="decimal"/>
      <w:lvlText w:val=""/>
      <w:lvlJc w:val="left"/>
    </w:lvl>
    <w:lvl w:ilvl="8" w:tplc="49CC6972">
      <w:start w:val="1"/>
      <w:numFmt w:val="decimal"/>
      <w:lvlText w:val=""/>
      <w:lvlJc w:val="left"/>
    </w:lvl>
  </w:abstractNum>
  <w:num w:numId="1">
    <w:abstractNumId w:val="20"/>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7"/>
    <w:lvlOverride w:ilvl="0">
      <w:lvl w:ilvl="0" w:tplc="07C42BD2">
        <w:start w:val="10"/>
        <w:numFmt w:val="decimal"/>
        <w:lvlText w:val="%1."/>
        <w:lvlJc w:val="right"/>
        <w:pPr>
          <w:keepLines/>
          <w:tabs>
            <w:tab w:val="num" w:pos="360"/>
          </w:tabs>
          <w:spacing w:after="240" w:line="240" w:lineRule="atLeast"/>
          <w:ind w:left="360" w:hanging="210"/>
          <w:jc w:val="left"/>
        </w:pPr>
        <w:rPr>
          <w:rFonts w:ascii="Times New Roman"/>
          <w:color w:val="000000"/>
          <w:sz w:val="24"/>
          <w:szCs w:val="24"/>
        </w:rPr>
      </w:lvl>
    </w:lvlOverride>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1205D9"/>
    <w:rsid w:val="001205D9"/>
    <w:rsid w:val="002C2BF8"/>
    <w:rsid w:val="00782CBA"/>
    <w:rsid w:val="008B546C"/>
    <w:rsid w:val="009E05F1"/>
    <w:rsid w:val="00ED68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1205D9"/>
    <w:pPr>
      <w:outlineLvl w:val="0"/>
    </w:pPr>
  </w:style>
  <w:style w:type="paragraph" w:styleId="Heading2">
    <w:name w:val="heading 2"/>
    <w:rsid w:val="001205D9"/>
    <w:pPr>
      <w:outlineLvl w:val="1"/>
    </w:pPr>
  </w:style>
  <w:style w:type="paragraph" w:styleId="Heading3">
    <w:name w:val="heading 3"/>
    <w:rsid w:val="001205D9"/>
    <w:pPr>
      <w:outlineLvl w:val="2"/>
    </w:pPr>
  </w:style>
  <w:style w:type="paragraph" w:styleId="Heading4">
    <w:name w:val="heading 4"/>
    <w:rsid w:val="001205D9"/>
    <w:pPr>
      <w:outlineLvl w:val="3"/>
    </w:pPr>
  </w:style>
  <w:style w:type="paragraph" w:styleId="Heading5">
    <w:name w:val="heading 5"/>
    <w:rsid w:val="001205D9"/>
    <w:pPr>
      <w:outlineLvl w:val="4"/>
    </w:pPr>
  </w:style>
  <w:style w:type="paragraph" w:styleId="Heading6">
    <w:name w:val="heading 6"/>
    <w:rsid w:val="001205D9"/>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1205D9"/>
    <w:pPr>
      <w:spacing w:after="240" w:line="250" w:lineRule="atLeast"/>
    </w:pPr>
    <w:rPr>
      <w:b/>
      <w:bCs/>
      <w:i/>
      <w:iCs/>
      <w:color w:val="000000"/>
      <w:sz w:val="24"/>
      <w:szCs w:val="24"/>
    </w:rPr>
  </w:style>
  <w:style w:type="character" w:customStyle="1" w:styleId="variable">
    <w:name w:val="variable"/>
    <w:rsid w:val="001205D9"/>
    <w:rPr>
      <w:b/>
      <w:bCs/>
      <w:i/>
      <w:iCs/>
      <w:color w:val="000000"/>
      <w:sz w:val="24"/>
      <w:szCs w:val="24"/>
    </w:rPr>
  </w:style>
  <w:style w:type="paragraph" w:customStyle="1" w:styleId="p">
    <w:name w:val="p"/>
    <w:rsid w:val="001205D9"/>
    <w:pPr>
      <w:spacing w:after="240" w:line="250" w:lineRule="atLeast"/>
    </w:pPr>
    <w:rPr>
      <w:sz w:val="24"/>
      <w:szCs w:val="24"/>
    </w:rPr>
  </w:style>
  <w:style w:type="character" w:customStyle="1" w:styleId="variable1">
    <w:name w:val="variable_1"/>
    <w:rsid w:val="001205D9"/>
    <w:rPr>
      <w:rFonts w:ascii="Times New Roman" w:hAnsi="Times New Roman" w:cs="Times New Roman"/>
      <w:color w:val="000000"/>
      <w:sz w:val="24"/>
      <w:szCs w:val="24"/>
    </w:rPr>
  </w:style>
  <w:style w:type="paragraph" w:customStyle="1" w:styleId="p1">
    <w:name w:val="p_1"/>
    <w:rsid w:val="001205D9"/>
    <w:pPr>
      <w:spacing w:after="240" w:line="250" w:lineRule="atLeast"/>
    </w:pPr>
    <w:rPr>
      <w:b/>
      <w:bCs/>
      <w:sz w:val="24"/>
      <w:szCs w:val="24"/>
    </w:rPr>
  </w:style>
  <w:style w:type="paragraph" w:customStyle="1" w:styleId="td">
    <w:name w:val="td"/>
    <w:rsid w:val="001205D9"/>
    <w:rPr>
      <w:rFonts w:ascii="default" w:hAnsi="default" w:cs="default"/>
      <w:color w:val="000000"/>
    </w:rPr>
  </w:style>
  <w:style w:type="character" w:customStyle="1" w:styleId="variable2">
    <w:name w:val="variable_2"/>
    <w:rsid w:val="001205D9"/>
    <w:rPr>
      <w:rFonts w:ascii="Times New Roman" w:hAnsi="Times New Roman" w:cs="Times New Roman"/>
      <w:b/>
      <w:bCs/>
      <w:i/>
      <w:iCs/>
      <w:color w:val="000000"/>
      <w:sz w:val="20"/>
      <w:szCs w:val="20"/>
    </w:rPr>
  </w:style>
  <w:style w:type="paragraph" w:customStyle="1" w:styleId="p2">
    <w:name w:val="p_2"/>
    <w:rsid w:val="001205D9"/>
    <w:pPr>
      <w:spacing w:after="240" w:line="250" w:lineRule="atLeast"/>
    </w:pPr>
    <w:rPr>
      <w:sz w:val="18"/>
      <w:szCs w:val="18"/>
    </w:rPr>
  </w:style>
  <w:style w:type="paragraph" w:customStyle="1" w:styleId="p3">
    <w:name w:val="p_3"/>
    <w:rsid w:val="001205D9"/>
    <w:pPr>
      <w:spacing w:after="240" w:line="250" w:lineRule="atLeast"/>
    </w:pPr>
    <w:rPr>
      <w:rFonts w:ascii="Arial" w:hAnsi="Arial" w:cs="Arial"/>
      <w:b/>
      <w:bCs/>
      <w:sz w:val="18"/>
      <w:szCs w:val="18"/>
    </w:rPr>
  </w:style>
  <w:style w:type="character" w:customStyle="1" w:styleId="variable3">
    <w:name w:val="variable_3"/>
    <w:rsid w:val="001205D9"/>
    <w:rPr>
      <w:rFonts w:ascii="Times New Roman" w:hAnsi="Times New Roman" w:cs="Times New Roman"/>
      <w:i/>
      <w:iCs/>
      <w:color w:val="000000"/>
      <w:sz w:val="20"/>
      <w:szCs w:val="20"/>
    </w:rPr>
  </w:style>
  <w:style w:type="paragraph" w:customStyle="1" w:styleId="td1">
    <w:name w:val="td_1"/>
    <w:rsid w:val="001205D9"/>
    <w:pPr>
      <w:jc w:val="center"/>
    </w:pPr>
    <w:rPr>
      <w:b/>
      <w:bCs/>
      <w:i/>
      <w:iCs/>
      <w:color w:val="000000"/>
      <w:sz w:val="24"/>
      <w:szCs w:val="24"/>
    </w:rPr>
  </w:style>
  <w:style w:type="paragraph" w:customStyle="1" w:styleId="p4">
    <w:name w:val="p_4"/>
    <w:rsid w:val="001205D9"/>
    <w:pPr>
      <w:spacing w:after="240" w:line="250" w:lineRule="atLeast"/>
    </w:pPr>
  </w:style>
  <w:style w:type="paragraph" w:customStyle="1" w:styleId="p5">
    <w:name w:val="p_5"/>
    <w:rsid w:val="001205D9"/>
    <w:pPr>
      <w:spacing w:after="240" w:line="250" w:lineRule="atLeast"/>
      <w:jc w:val="right"/>
    </w:pPr>
    <w:rPr>
      <w:rFonts w:ascii="Arial" w:hAnsi="Arial" w:cs="Arial"/>
    </w:rPr>
  </w:style>
  <w:style w:type="character" w:customStyle="1" w:styleId="variable4">
    <w:name w:val="variable_4"/>
    <w:rsid w:val="001205D9"/>
    <w:rPr>
      <w:rFonts w:ascii="Times New Roman" w:hAnsi="Times New Roman" w:cs="Times New Roman"/>
      <w:b/>
      <w:bCs/>
      <w:color w:val="000000"/>
      <w:sz w:val="24"/>
      <w:szCs w:val="24"/>
    </w:rPr>
  </w:style>
  <w:style w:type="paragraph" w:customStyle="1" w:styleId="p6">
    <w:name w:val="p_6"/>
    <w:rsid w:val="001205D9"/>
    <w:pPr>
      <w:spacing w:after="240" w:line="250" w:lineRule="atLeast"/>
    </w:pPr>
    <w:rPr>
      <w:b/>
      <w:bCs/>
      <w:i/>
      <w:iCs/>
      <w:sz w:val="16"/>
      <w:szCs w:val="16"/>
    </w:rPr>
  </w:style>
  <w:style w:type="paragraph" w:customStyle="1" w:styleId="p7">
    <w:name w:val="p_7"/>
    <w:rsid w:val="001205D9"/>
    <w:pPr>
      <w:spacing w:after="240" w:line="250" w:lineRule="atLeast"/>
      <w:jc w:val="right"/>
    </w:pPr>
    <w:rPr>
      <w:sz w:val="24"/>
      <w:szCs w:val="24"/>
    </w:rPr>
  </w:style>
  <w:style w:type="paragraph" w:customStyle="1" w:styleId="h1ChapterNumberGA">
    <w:name w:val="h1_ChapterNumberGA"/>
    <w:rsid w:val="001205D9"/>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1205D9"/>
    <w:pPr>
      <w:spacing w:after="480"/>
      <w:jc w:val="center"/>
    </w:pPr>
    <w:rPr>
      <w:rFonts w:ascii="Arial" w:hAnsi="Arial" w:cs="Arial"/>
      <w:b/>
      <w:bCs/>
      <w:sz w:val="48"/>
      <w:szCs w:val="48"/>
    </w:rPr>
  </w:style>
  <w:style w:type="paragraph" w:customStyle="1" w:styleId="pSubTitle">
    <w:name w:val="p_SubTitle"/>
    <w:rsid w:val="001205D9"/>
    <w:pPr>
      <w:spacing w:after="360" w:line="250" w:lineRule="atLeast"/>
      <w:jc w:val="center"/>
    </w:pPr>
    <w:rPr>
      <w:rFonts w:ascii="Arial" w:hAnsi="Arial" w:cs="Arial"/>
      <w:sz w:val="28"/>
      <w:szCs w:val="28"/>
    </w:rPr>
  </w:style>
  <w:style w:type="paragraph" w:customStyle="1" w:styleId="ptextwbullets">
    <w:name w:val="p_textwbullets"/>
    <w:rsid w:val="001205D9"/>
    <w:pPr>
      <w:keepNext/>
      <w:spacing w:after="140" w:line="250" w:lineRule="atLeast"/>
    </w:pPr>
    <w:rPr>
      <w:color w:val="000000"/>
      <w:sz w:val="24"/>
      <w:szCs w:val="24"/>
    </w:rPr>
  </w:style>
  <w:style w:type="paragraph" w:customStyle="1" w:styleId="pimg">
    <w:name w:val="p_img"/>
    <w:rsid w:val="001205D9"/>
    <w:pPr>
      <w:spacing w:after="180" w:line="250" w:lineRule="atLeast"/>
      <w:jc w:val="center"/>
    </w:pPr>
    <w:rPr>
      <w:sz w:val="24"/>
      <w:szCs w:val="24"/>
    </w:rPr>
  </w:style>
  <w:style w:type="character" w:customStyle="1" w:styleId="i">
    <w:name w:val="i"/>
    <w:rsid w:val="001205D9"/>
    <w:rPr>
      <w:i/>
      <w:iCs/>
      <w:color w:val="000000"/>
      <w:sz w:val="24"/>
      <w:szCs w:val="24"/>
    </w:rPr>
  </w:style>
  <w:style w:type="paragraph" w:customStyle="1" w:styleId="pGraphiclbl">
    <w:name w:val="p_Graphiclbl"/>
    <w:rsid w:val="001205D9"/>
    <w:pPr>
      <w:spacing w:after="120" w:line="250" w:lineRule="atLeast"/>
      <w:jc w:val="center"/>
    </w:pPr>
    <w:rPr>
      <w:i/>
      <w:iCs/>
      <w:sz w:val="24"/>
      <w:szCs w:val="24"/>
    </w:rPr>
  </w:style>
  <w:style w:type="paragraph" w:customStyle="1" w:styleId="h2HeadingPrime">
    <w:name w:val="h2_HeadingPrime"/>
    <w:rsid w:val="001205D9"/>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1205D9"/>
    <w:pPr>
      <w:spacing w:after="60" w:line="240" w:lineRule="atLeast"/>
      <w:ind w:left="547"/>
    </w:pPr>
    <w:rPr>
      <w:sz w:val="24"/>
      <w:szCs w:val="24"/>
    </w:rPr>
  </w:style>
  <w:style w:type="paragraph" w:customStyle="1" w:styleId="pMaterialsList">
    <w:name w:val="p_MaterialsList"/>
    <w:rsid w:val="001205D9"/>
    <w:pPr>
      <w:spacing w:line="250" w:lineRule="atLeast"/>
      <w:ind w:left="360"/>
    </w:pPr>
    <w:rPr>
      <w:sz w:val="24"/>
      <w:szCs w:val="24"/>
    </w:rPr>
  </w:style>
  <w:style w:type="character" w:customStyle="1" w:styleId="b">
    <w:name w:val="b"/>
    <w:rsid w:val="001205D9"/>
    <w:rPr>
      <w:b/>
      <w:bCs/>
      <w:color w:val="000000"/>
      <w:sz w:val="24"/>
      <w:szCs w:val="24"/>
    </w:rPr>
  </w:style>
  <w:style w:type="paragraph" w:customStyle="1" w:styleId="linumberedItem">
    <w:name w:val="li_numberedItem"/>
    <w:rsid w:val="001205D9"/>
    <w:pPr>
      <w:spacing w:after="240" w:line="240" w:lineRule="atLeast"/>
      <w:ind w:left="360"/>
    </w:pPr>
    <w:rPr>
      <w:sz w:val="24"/>
      <w:szCs w:val="24"/>
    </w:rPr>
  </w:style>
  <w:style w:type="paragraph" w:customStyle="1" w:styleId="li">
    <w:name w:val="li"/>
    <w:rsid w:val="001205D9"/>
    <w:pPr>
      <w:spacing w:after="100"/>
      <w:ind w:left="720"/>
    </w:pPr>
    <w:rPr>
      <w:sz w:val="24"/>
      <w:szCs w:val="24"/>
    </w:rPr>
  </w:style>
  <w:style w:type="paragraph" w:customStyle="1" w:styleId="h3SubHead1st">
    <w:name w:val="h3_SubHead1st"/>
    <w:rsid w:val="001205D9"/>
    <w:pPr>
      <w:keepNext/>
      <w:spacing w:before="200" w:after="120"/>
    </w:pPr>
    <w:rPr>
      <w:rFonts w:ascii="Arial" w:hAnsi="Arial" w:cs="Arial"/>
      <w:b/>
      <w:bCs/>
    </w:rPr>
  </w:style>
  <w:style w:type="character" w:customStyle="1" w:styleId="sub">
    <w:name w:val="sub"/>
    <w:rsid w:val="001205D9"/>
    <w:rPr>
      <w:color w:val="000000"/>
      <w:sz w:val="17"/>
      <w:szCs w:val="17"/>
      <w:vertAlign w:val="subscript"/>
    </w:rPr>
  </w:style>
  <w:style w:type="paragraph" w:customStyle="1" w:styleId="h3SubHead2nd">
    <w:name w:val="h3_SubHead2nd"/>
    <w:rsid w:val="001205D9"/>
    <w:pPr>
      <w:keepNext/>
      <w:spacing w:before="200" w:after="80"/>
      <w:ind w:left="360"/>
    </w:pPr>
    <w:rPr>
      <w:rFonts w:ascii="Arial" w:hAnsi="Arial" w:cs="Arial"/>
    </w:rPr>
  </w:style>
  <w:style w:type="paragraph" w:customStyle="1" w:styleId="p8">
    <w:name w:val="p_8"/>
    <w:rsid w:val="001205D9"/>
    <w:pPr>
      <w:spacing w:after="240" w:line="250" w:lineRule="atLeast"/>
      <w:ind w:left="360"/>
    </w:pPr>
    <w:rPr>
      <w:sz w:val="24"/>
      <w:szCs w:val="24"/>
    </w:rPr>
  </w:style>
  <w:style w:type="paragraph" w:customStyle="1" w:styleId="pimg1">
    <w:name w:val="p_img_1"/>
    <w:rsid w:val="001205D9"/>
    <w:pPr>
      <w:spacing w:after="180" w:line="250" w:lineRule="atLeast"/>
      <w:ind w:left="360"/>
      <w:jc w:val="center"/>
    </w:pPr>
    <w:rPr>
      <w:sz w:val="24"/>
      <w:szCs w:val="24"/>
    </w:rPr>
  </w:style>
  <w:style w:type="paragraph" w:customStyle="1" w:styleId="ptextwbullets1">
    <w:name w:val="p_textwbullets_1"/>
    <w:rsid w:val="001205D9"/>
    <w:pPr>
      <w:keepNext/>
      <w:spacing w:after="140" w:line="250" w:lineRule="atLeast"/>
      <w:ind w:left="360"/>
    </w:pPr>
    <w:rPr>
      <w:color w:val="000000"/>
      <w:sz w:val="24"/>
      <w:szCs w:val="24"/>
    </w:rPr>
  </w:style>
  <w:style w:type="paragraph" w:customStyle="1" w:styleId="pGraphiclbl1">
    <w:name w:val="p_Graphiclbl_1"/>
    <w:rsid w:val="001205D9"/>
    <w:pPr>
      <w:spacing w:after="120" w:line="250" w:lineRule="atLeast"/>
      <w:ind w:left="360"/>
      <w:jc w:val="center"/>
    </w:pPr>
    <w:rPr>
      <w:i/>
      <w:iCs/>
      <w:sz w:val="24"/>
      <w:szCs w:val="24"/>
    </w:rPr>
  </w:style>
  <w:style w:type="paragraph" w:customStyle="1" w:styleId="p9">
    <w:name w:val="p_9"/>
    <w:rsid w:val="001205D9"/>
    <w:pPr>
      <w:spacing w:after="240" w:line="250" w:lineRule="atLeast"/>
    </w:pPr>
    <w:rPr>
      <w:rFonts w:ascii="Arial" w:hAnsi="Arial" w:cs="Arial"/>
    </w:rPr>
  </w:style>
  <w:style w:type="paragraph" w:customStyle="1" w:styleId="tdTableStyle-DataTableCenter-BodyE-Column1-Body1">
    <w:name w:val="td_TableStyle-DataTableCenter-BodyE-Column1-Body1"/>
    <w:rsid w:val="001205D9"/>
    <w:rPr>
      <w:rFonts w:ascii="Arial" w:hAnsi="Arial" w:cs="Arial"/>
    </w:rPr>
  </w:style>
  <w:style w:type="paragraph" w:customStyle="1" w:styleId="tdTableStyle-DataTableCenter-BodyD-Column1-Body1">
    <w:name w:val="td_TableStyle-DataTableCenter-BodyD-Column1-Body1"/>
    <w:rsid w:val="001205D9"/>
    <w:rPr>
      <w:rFonts w:ascii="Arial" w:hAnsi="Arial" w:cs="Arial"/>
    </w:rPr>
  </w:style>
  <w:style w:type="paragraph" w:customStyle="1" w:styleId="div">
    <w:name w:val="div"/>
    <w:rsid w:val="001205D9"/>
    <w:pPr>
      <w:keepLines/>
    </w:pPr>
    <w:rPr>
      <w:sz w:val="24"/>
      <w:szCs w:val="24"/>
    </w:rPr>
  </w:style>
  <w:style w:type="character" w:customStyle="1" w:styleId="i1">
    <w:name w:val="i_1"/>
    <w:rsid w:val="001205D9"/>
    <w:rPr>
      <w:i/>
      <w:iCs/>
      <w:color w:val="000000"/>
      <w:sz w:val="20"/>
      <w:szCs w:val="20"/>
    </w:rPr>
  </w:style>
  <w:style w:type="character" w:customStyle="1" w:styleId="sub1">
    <w:name w:val="sub_1"/>
    <w:rsid w:val="001205D9"/>
    <w:rPr>
      <w:i/>
      <w:iCs/>
      <w:color w:val="000000"/>
      <w:sz w:val="14"/>
      <w:szCs w:val="14"/>
      <w:vertAlign w:val="subscript"/>
    </w:rPr>
  </w:style>
  <w:style w:type="paragraph" w:customStyle="1" w:styleId="body">
    <w:name w:val="body"/>
    <w:rsid w:val="001205D9"/>
    <w:pPr>
      <w:spacing w:before="195" w:after="150" w:line="268" w:lineRule="atLeast"/>
      <w:ind w:right="150"/>
    </w:pPr>
    <w:rPr>
      <w:sz w:val="24"/>
      <w:szCs w:val="24"/>
    </w:rPr>
  </w:style>
  <w:style w:type="paragraph" w:styleId="Header">
    <w:name w:val="header"/>
    <w:basedOn w:val="Normal"/>
    <w:link w:val="HeaderChar"/>
    <w:uiPriority w:val="99"/>
    <w:semiHidden/>
    <w:unhideWhenUsed/>
    <w:rsid w:val="00782CBA"/>
    <w:pPr>
      <w:tabs>
        <w:tab w:val="center" w:pos="4680"/>
        <w:tab w:val="right" w:pos="9360"/>
      </w:tabs>
    </w:pPr>
  </w:style>
  <w:style w:type="character" w:customStyle="1" w:styleId="HeaderChar">
    <w:name w:val="Header Char"/>
    <w:basedOn w:val="DefaultParagraphFont"/>
    <w:link w:val="Header"/>
    <w:uiPriority w:val="99"/>
    <w:semiHidden/>
    <w:rsid w:val="00782CBA"/>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1806</Words>
  <Characters>8204</Characters>
  <Application>Microsoft Office Word</Application>
  <DocSecurity>0</DocSecurity>
  <Lines>372</Lines>
  <Paragraphs>263</Paragraphs>
  <ScaleCrop>false</ScaleCrop>
  <Company>MadCap Software</Company>
  <LinksUpToDate>false</LinksUpToDate>
  <CharactersWithSpaces>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PWV_19_Impulse_and_Momentum__Sensor_Cart_</dc:title>
  <dc:creator>MadCap Software</dc:creator>
  <cp:lastModifiedBy>jwhitney</cp:lastModifiedBy>
  <cp:revision>5</cp:revision>
  <dcterms:created xsi:type="dcterms:W3CDTF">2005-08-17T21:20:00Z</dcterms:created>
  <dcterms:modified xsi:type="dcterms:W3CDTF">2019-01-22T17:34:00Z</dcterms:modified>
</cp:coreProperties>
</file>